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51" w:rsidRPr="00A2644C" w:rsidRDefault="004B4552">
      <w:pPr>
        <w:rPr>
          <w:noProof/>
          <w:sz w:val="22"/>
          <w:szCs w:val="22"/>
          <w:lang w:eastAsia="hu-HU"/>
        </w:rPr>
      </w:pPr>
      <w:bookmarkStart w:id="0" w:name="bookmark3"/>
      <w:r w:rsidRPr="00A2644C"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B3051" w:rsidRPr="00A2644C"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 w:rsidR="000B3051" w:rsidRPr="00A2644C" w:rsidRDefault="000B3051">
      <w:pPr>
        <w:rPr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8" w:history="1">
        <w:r w:rsidRPr="00A2644C">
          <w:rPr>
            <w:rStyle w:val="Hiperhivatkozs"/>
            <w:sz w:val="18"/>
            <w:szCs w:val="18"/>
            <w:u w:val="none"/>
            <w:lang w:val="en-US"/>
          </w:rPr>
          <w:t>http://</w:t>
        </w:r>
        <w:r w:rsidRPr="00A2644C"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 w:rsidR="000B3051" w:rsidRPr="00A2644C" w:rsidRDefault="000B3051">
      <w:pPr>
        <w:rPr>
          <w:sz w:val="22"/>
          <w:szCs w:val="22"/>
        </w:rPr>
      </w:pPr>
    </w:p>
    <w:p w:rsidR="000B3051" w:rsidRPr="00A2644C" w:rsidRDefault="000B3051">
      <w:pPr>
        <w:rPr>
          <w:sz w:val="22"/>
          <w:szCs w:val="22"/>
        </w:rPr>
      </w:pPr>
    </w:p>
    <w:p w:rsidR="000B3051" w:rsidRPr="00A2644C" w:rsidRDefault="000B3051">
      <w:pPr>
        <w:rPr>
          <w:sz w:val="22"/>
          <w:szCs w:val="22"/>
        </w:rPr>
      </w:pPr>
    </w:p>
    <w:p w:rsidR="000B3051" w:rsidRPr="00A2644C" w:rsidRDefault="000E0C58" w:rsidP="000B3051"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1" w:name="bookmark16"/>
      <w:bookmarkStart w:id="2" w:name="bookmark220"/>
      <w:r w:rsidRPr="00A2644C">
        <w:rPr>
          <w:rStyle w:val="Cmsor3"/>
          <w:rFonts w:ascii="Times New Roman" w:hAnsi="Times New Roman" w:cs="Times New Roman"/>
          <w:bCs w:val="0"/>
          <w:sz w:val="28"/>
          <w:szCs w:val="28"/>
        </w:rPr>
        <w:t xml:space="preserve">Szociális és egyéb meghatározott szolgáltatások - </w:t>
      </w:r>
      <w:bookmarkEnd w:id="1"/>
      <w:bookmarkEnd w:id="2"/>
      <w:r w:rsidR="001B5B17" w:rsidRPr="00A2644C">
        <w:rPr>
          <w:rStyle w:val="Cmsor3"/>
          <w:rFonts w:ascii="Times New Roman" w:hAnsi="Times New Roman" w:cs="Times New Roman"/>
          <w:bCs w:val="0"/>
          <w:sz w:val="28"/>
          <w:szCs w:val="28"/>
        </w:rPr>
        <w:t>Közszolgáltatások</w:t>
      </w:r>
    </w:p>
    <w:p w:rsidR="000B3051" w:rsidRPr="00A2644C" w:rsidRDefault="000B3051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A2644C">
        <w:rPr>
          <w:rFonts w:eastAsia="MyriadPro-Light"/>
          <w:sz w:val="18"/>
          <w:szCs w:val="18"/>
          <w:lang w:eastAsia="hu-HU"/>
        </w:rPr>
        <w:t>2014/2</w:t>
      </w:r>
      <w:r w:rsidR="007064BD" w:rsidRPr="00A2644C">
        <w:rPr>
          <w:rFonts w:eastAsia="MyriadPro-Light"/>
          <w:sz w:val="18"/>
          <w:szCs w:val="18"/>
          <w:lang w:eastAsia="hu-HU"/>
        </w:rPr>
        <w:t>5</w:t>
      </w:r>
      <w:r w:rsidRPr="00A2644C">
        <w:rPr>
          <w:rFonts w:eastAsia="MyriadPro-Light"/>
          <w:sz w:val="18"/>
          <w:szCs w:val="18"/>
          <w:lang w:eastAsia="hu-HU"/>
        </w:rPr>
        <w:t>/EU irányelv</w:t>
      </w:r>
    </w:p>
    <w:p w:rsidR="000E0C58" w:rsidRPr="00A2644C" w:rsidRDefault="007064BD" w:rsidP="000B3051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A2644C">
        <w:rPr>
          <w:rFonts w:eastAsia="MyriadPro-Light"/>
          <w:sz w:val="18"/>
          <w:szCs w:val="18"/>
          <w:lang w:eastAsia="hu-HU"/>
        </w:rPr>
        <w:t>Időszakos előzetes tájékoztató</w:t>
      </w:r>
      <w:r w:rsidR="000E0C58" w:rsidRPr="00A2644C">
        <w:rPr>
          <w:rFonts w:eastAsia="MyriadPro-Light"/>
          <w:sz w:val="18"/>
          <w:szCs w:val="18"/>
          <w:lang w:eastAsia="hu-HU"/>
        </w:rPr>
        <w:t xml:space="preserve"> </w:t>
      </w:r>
      <w:r w:rsidR="000E0C58" w:rsidRPr="00A2644C">
        <w:rPr>
          <w:rFonts w:eastAsia="HiraKakuPro-W3"/>
          <w:sz w:val="18"/>
          <w:szCs w:val="18"/>
          <w:lang w:eastAsia="hu-HU"/>
        </w:rPr>
        <w:t>◯</w:t>
      </w:r>
    </w:p>
    <w:p w:rsidR="000E0C58" w:rsidRPr="00A2644C" w:rsidRDefault="000E0C58" w:rsidP="004C6462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sz w:val="18"/>
          <w:szCs w:val="18"/>
          <w:lang w:eastAsia="hu-HU"/>
        </w:rPr>
      </w:pPr>
      <w:r w:rsidRPr="00A2644C">
        <w:rPr>
          <w:rFonts w:eastAsia="MyriadPro-Light"/>
          <w:sz w:val="18"/>
          <w:szCs w:val="18"/>
          <w:lang w:eastAsia="hu-HU"/>
        </w:rPr>
        <w:t xml:space="preserve">A hirdetmény eljárás meghirdetésére irányul </w:t>
      </w:r>
      <w:r w:rsidR="00DB6005" w:rsidRPr="00A2644C">
        <w:rPr>
          <w:bCs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644C">
        <w:rPr>
          <w:bCs/>
          <w:sz w:val="18"/>
          <w:szCs w:val="18"/>
        </w:rPr>
        <w:instrText xml:space="preserve"> FORMCHECKBOX </w:instrText>
      </w:r>
      <w:r w:rsidR="00DB6005">
        <w:rPr>
          <w:bCs/>
          <w:sz w:val="18"/>
          <w:szCs w:val="18"/>
        </w:rPr>
      </w:r>
      <w:r w:rsidR="00DB6005">
        <w:rPr>
          <w:bCs/>
          <w:sz w:val="18"/>
          <w:szCs w:val="18"/>
        </w:rPr>
        <w:fldChar w:fldCharType="separate"/>
      </w:r>
      <w:r w:rsidR="00DB6005" w:rsidRPr="00A2644C">
        <w:rPr>
          <w:bCs/>
          <w:sz w:val="18"/>
          <w:szCs w:val="18"/>
        </w:rPr>
        <w:fldChar w:fldCharType="end"/>
      </w:r>
    </w:p>
    <w:p w:rsidR="000E0C58" w:rsidRPr="00A2644C" w:rsidRDefault="000E0C58" w:rsidP="004C6462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i/>
          <w:sz w:val="18"/>
          <w:szCs w:val="18"/>
          <w:lang w:eastAsia="hu-HU"/>
        </w:rPr>
      </w:pPr>
      <w:r w:rsidRPr="00A2644C">
        <w:rPr>
          <w:rFonts w:eastAsia="MyriadPro-Light"/>
          <w:i/>
          <w:sz w:val="18"/>
          <w:szCs w:val="18"/>
          <w:lang w:eastAsia="hu-HU"/>
        </w:rPr>
        <w:t xml:space="preserve">Az érdekelt gazdasági szereplőknek tájékoztatniuk kell az ajánlatkérőt arról, hogy érdeklődnek </w:t>
      </w:r>
      <w:proofErr w:type="gramStart"/>
      <w:r w:rsidRPr="00A2644C">
        <w:rPr>
          <w:rFonts w:eastAsia="MyriadPro-Light"/>
          <w:i/>
          <w:sz w:val="18"/>
          <w:szCs w:val="18"/>
          <w:lang w:eastAsia="hu-HU"/>
        </w:rPr>
        <w:t>a</w:t>
      </w:r>
      <w:proofErr w:type="gramEnd"/>
    </w:p>
    <w:p w:rsidR="000E0C58" w:rsidRPr="00A2644C" w:rsidRDefault="000E0C58" w:rsidP="004C6462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i/>
          <w:sz w:val="18"/>
          <w:szCs w:val="18"/>
          <w:lang w:eastAsia="hu-HU"/>
        </w:rPr>
      </w:pPr>
      <w:proofErr w:type="gramStart"/>
      <w:r w:rsidRPr="00A2644C">
        <w:rPr>
          <w:rFonts w:eastAsia="MyriadPro-Light"/>
          <w:i/>
          <w:sz w:val="18"/>
          <w:szCs w:val="18"/>
          <w:lang w:eastAsia="hu-HU"/>
        </w:rPr>
        <w:t>szerződés</w:t>
      </w:r>
      <w:proofErr w:type="gramEnd"/>
      <w:r w:rsidRPr="00A2644C">
        <w:rPr>
          <w:rFonts w:eastAsia="MyriadPro-Light"/>
          <w:i/>
          <w:sz w:val="18"/>
          <w:szCs w:val="18"/>
          <w:lang w:eastAsia="hu-HU"/>
        </w:rPr>
        <w:t>(</w:t>
      </w:r>
      <w:proofErr w:type="spellStart"/>
      <w:r w:rsidRPr="00A2644C">
        <w:rPr>
          <w:rFonts w:eastAsia="MyriadPro-Light"/>
          <w:i/>
          <w:sz w:val="18"/>
          <w:szCs w:val="18"/>
          <w:lang w:eastAsia="hu-HU"/>
        </w:rPr>
        <w:t>ek</w:t>
      </w:r>
      <w:proofErr w:type="spellEnd"/>
      <w:r w:rsidRPr="00A2644C">
        <w:rPr>
          <w:rFonts w:eastAsia="MyriadPro-Light"/>
          <w:i/>
          <w:sz w:val="18"/>
          <w:szCs w:val="18"/>
          <w:lang w:eastAsia="hu-HU"/>
        </w:rPr>
        <w:t>) iránt. A szerződés(</w:t>
      </w:r>
      <w:proofErr w:type="spellStart"/>
      <w:r w:rsidRPr="00A2644C">
        <w:rPr>
          <w:rFonts w:eastAsia="MyriadPro-Light"/>
          <w:i/>
          <w:sz w:val="18"/>
          <w:szCs w:val="18"/>
          <w:lang w:eastAsia="hu-HU"/>
        </w:rPr>
        <w:t>ek</w:t>
      </w:r>
      <w:proofErr w:type="spellEnd"/>
      <w:r w:rsidRPr="00A2644C">
        <w:rPr>
          <w:rFonts w:eastAsia="MyriadPro-Light"/>
          <w:i/>
          <w:sz w:val="18"/>
          <w:szCs w:val="18"/>
          <w:lang w:eastAsia="hu-HU"/>
        </w:rPr>
        <w:t>) odaítélésére eljárást megindító további felhívás közzététele</w:t>
      </w:r>
    </w:p>
    <w:p w:rsidR="000E0C58" w:rsidRPr="00A2644C" w:rsidRDefault="000E0C58" w:rsidP="004C6462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i/>
          <w:iCs/>
          <w:sz w:val="18"/>
          <w:szCs w:val="18"/>
          <w:lang w:eastAsia="hu-HU"/>
        </w:rPr>
      </w:pPr>
      <w:r w:rsidRPr="00A2644C">
        <w:rPr>
          <w:rFonts w:eastAsia="MyriadPro-Light"/>
          <w:i/>
          <w:iCs/>
          <w:sz w:val="18"/>
          <w:szCs w:val="18"/>
          <w:lang w:eastAsia="hu-HU"/>
        </w:rPr>
        <w:t>nélkül kerül sor.</w:t>
      </w:r>
    </w:p>
    <w:p w:rsidR="00CD11D6" w:rsidRDefault="00CD11D6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>
        <w:rPr>
          <w:rFonts w:eastAsia="MyriadPro-Light"/>
          <w:sz w:val="18"/>
          <w:szCs w:val="18"/>
          <w:lang w:eastAsia="hu-HU"/>
        </w:rPr>
        <w:t>Előminősítési rendszer</w:t>
      </w:r>
      <w:r w:rsidRPr="00A2644C">
        <w:rPr>
          <w:rFonts w:eastAsia="MyriadPro-Light"/>
          <w:sz w:val="18"/>
          <w:szCs w:val="18"/>
          <w:lang w:eastAsia="hu-HU"/>
        </w:rPr>
        <w:t xml:space="preserve"> </w:t>
      </w:r>
      <w:r w:rsidRPr="00A2644C">
        <w:rPr>
          <w:rFonts w:eastAsia="HiraKakuPro-W3"/>
          <w:sz w:val="18"/>
          <w:szCs w:val="18"/>
          <w:lang w:eastAsia="hu-HU"/>
        </w:rPr>
        <w:t>◯</w:t>
      </w:r>
    </w:p>
    <w:p w:rsidR="00D63F16" w:rsidRPr="00A2644C" w:rsidRDefault="00D63F16" w:rsidP="00D63F16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sz w:val="18"/>
          <w:szCs w:val="18"/>
          <w:lang w:eastAsia="hu-HU"/>
        </w:rPr>
      </w:pPr>
      <w:r w:rsidRPr="00A2644C">
        <w:rPr>
          <w:rFonts w:eastAsia="MyriadPro-Light"/>
          <w:sz w:val="18"/>
          <w:szCs w:val="18"/>
          <w:lang w:eastAsia="hu-HU"/>
        </w:rPr>
        <w:t xml:space="preserve">A hirdetmény eljárás meghirdetésére irányul </w:t>
      </w:r>
      <w:r w:rsidRPr="00A2644C">
        <w:rPr>
          <w:bCs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A2644C">
        <w:rPr>
          <w:bCs/>
          <w:sz w:val="18"/>
          <w:szCs w:val="18"/>
        </w:rPr>
        <w:instrText xml:space="preserve"> FORMCHECKBOX </w:instrText>
      </w:r>
      <w:r>
        <w:rPr>
          <w:bCs/>
          <w:sz w:val="18"/>
          <w:szCs w:val="18"/>
        </w:rPr>
      </w:r>
      <w:r>
        <w:rPr>
          <w:bCs/>
          <w:sz w:val="18"/>
          <w:szCs w:val="18"/>
        </w:rPr>
        <w:fldChar w:fldCharType="separate"/>
      </w:r>
      <w:r w:rsidRPr="00A2644C">
        <w:rPr>
          <w:bCs/>
          <w:sz w:val="18"/>
          <w:szCs w:val="18"/>
        </w:rPr>
        <w:fldChar w:fldCharType="end"/>
      </w:r>
    </w:p>
    <w:p w:rsidR="00CD11D6" w:rsidRPr="00CD11D6" w:rsidRDefault="00CD11D6" w:rsidP="00CD11D6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i/>
          <w:sz w:val="18"/>
          <w:szCs w:val="18"/>
          <w:lang w:eastAsia="hu-HU"/>
        </w:rPr>
      </w:pPr>
      <w:r w:rsidRPr="00CD11D6">
        <w:rPr>
          <w:rFonts w:eastAsia="MyriadPro-Light"/>
          <w:i/>
          <w:sz w:val="18"/>
          <w:szCs w:val="18"/>
          <w:lang w:eastAsia="hu-HU"/>
        </w:rPr>
        <w:t>Az érdekelt gazdasági szereplőknek kérelmezniük kell az ajánlatkérőtől az előminősítési rendszer szerinti</w:t>
      </w:r>
    </w:p>
    <w:p w:rsidR="00CD11D6" w:rsidRPr="00CD11D6" w:rsidRDefault="00CD11D6" w:rsidP="00CD11D6">
      <w:pPr>
        <w:autoSpaceDE w:val="0"/>
        <w:autoSpaceDN w:val="0"/>
        <w:adjustRightInd w:val="0"/>
        <w:spacing w:before="120" w:after="120"/>
        <w:ind w:right="282"/>
        <w:jc w:val="right"/>
        <w:rPr>
          <w:rFonts w:eastAsia="MyriadPro-Light"/>
          <w:i/>
          <w:sz w:val="18"/>
          <w:szCs w:val="18"/>
          <w:lang w:eastAsia="hu-HU"/>
        </w:rPr>
      </w:pPr>
      <w:proofErr w:type="gramStart"/>
      <w:r w:rsidRPr="00CD11D6">
        <w:rPr>
          <w:rFonts w:eastAsia="MyriadPro-Light"/>
          <w:i/>
          <w:sz w:val="18"/>
          <w:szCs w:val="18"/>
          <w:lang w:eastAsia="hu-HU"/>
        </w:rPr>
        <w:t>minősítésüket</w:t>
      </w:r>
      <w:proofErr w:type="gramEnd"/>
      <w:r w:rsidRPr="00CD11D6">
        <w:rPr>
          <w:rFonts w:eastAsia="MyriadPro-Light"/>
          <w:i/>
          <w:sz w:val="18"/>
          <w:szCs w:val="18"/>
          <w:lang w:eastAsia="hu-HU"/>
        </w:rPr>
        <w:t xml:space="preserve">. A </w:t>
      </w:r>
      <w:proofErr w:type="gramStart"/>
      <w:r w:rsidRPr="00CD11D6">
        <w:rPr>
          <w:rFonts w:eastAsia="MyriadPro-Light"/>
          <w:i/>
          <w:sz w:val="18"/>
          <w:szCs w:val="18"/>
          <w:lang w:eastAsia="hu-HU"/>
        </w:rPr>
        <w:t>szerződés(</w:t>
      </w:r>
      <w:proofErr w:type="spellStart"/>
      <w:proofErr w:type="gramEnd"/>
      <w:r w:rsidRPr="00CD11D6">
        <w:rPr>
          <w:rFonts w:eastAsia="MyriadPro-Light"/>
          <w:i/>
          <w:sz w:val="18"/>
          <w:szCs w:val="18"/>
          <w:lang w:eastAsia="hu-HU"/>
        </w:rPr>
        <w:t>ek</w:t>
      </w:r>
      <w:proofErr w:type="spellEnd"/>
      <w:r w:rsidRPr="00CD11D6">
        <w:rPr>
          <w:rFonts w:eastAsia="MyriadPro-Light"/>
          <w:i/>
          <w:sz w:val="18"/>
          <w:szCs w:val="18"/>
          <w:lang w:eastAsia="hu-HU"/>
        </w:rPr>
        <w:t>) odaítélésére eljárást megindító további felhívás közzététele nélkül kerül sor.</w:t>
      </w:r>
    </w:p>
    <w:p w:rsidR="000E0C58" w:rsidRPr="00A2644C" w:rsidRDefault="000E0C58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A2644C">
        <w:rPr>
          <w:rFonts w:eastAsia="MyriadPro-Light"/>
          <w:sz w:val="18"/>
          <w:szCs w:val="18"/>
          <w:lang w:eastAsia="hu-HU"/>
        </w:rPr>
        <w:t xml:space="preserve">Ajánlati/részvételi felhívás </w:t>
      </w:r>
      <w:r w:rsidRPr="00A2644C">
        <w:rPr>
          <w:rFonts w:eastAsia="HiraKakuPro-W3"/>
          <w:sz w:val="18"/>
          <w:szCs w:val="18"/>
          <w:lang w:eastAsia="hu-HU"/>
        </w:rPr>
        <w:t>◯</w:t>
      </w:r>
    </w:p>
    <w:p w:rsidR="000E0C58" w:rsidRPr="00A2644C" w:rsidRDefault="000E0C58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 w:rsidRPr="00A2644C">
        <w:rPr>
          <w:rFonts w:eastAsia="MyriadPro-Light"/>
          <w:sz w:val="18"/>
          <w:szCs w:val="18"/>
          <w:lang w:eastAsia="hu-HU"/>
        </w:rPr>
        <w:t xml:space="preserve">Tájékoztató az eljárás eredményéről </w:t>
      </w:r>
      <w:r w:rsidRPr="00A2644C">
        <w:rPr>
          <w:rFonts w:eastAsia="HiraKakuPro-W3"/>
          <w:sz w:val="18"/>
          <w:szCs w:val="18"/>
          <w:lang w:eastAsia="hu-HU"/>
        </w:rPr>
        <w:t>◯</w:t>
      </w:r>
    </w:p>
    <w:p w:rsidR="000B3051" w:rsidRPr="00A2644C" w:rsidRDefault="000B3051" w:rsidP="000E0C58"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</w:p>
    <w:p w:rsidR="000B3051" w:rsidRPr="00A2644C" w:rsidRDefault="000B3051" w:rsidP="000B305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A2644C"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 w:rsidR="000B3051" w:rsidRPr="00A2644C" w:rsidRDefault="000B3051" w:rsidP="000B3051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0B3051" w:rsidRPr="00A2644C" w:rsidRDefault="000B3051" w:rsidP="000B3051"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I.1) Név és címek</w:t>
      </w:r>
      <w:r w:rsidRPr="00A2644C">
        <w:rPr>
          <w:rFonts w:eastAsia="MyriadPro-Semibold"/>
          <w:b/>
          <w:lang w:eastAsia="hu-HU"/>
        </w:rPr>
        <w:t xml:space="preserve"> </w:t>
      </w:r>
      <w:r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 w:rsidRPr="00A2644C">
        <w:rPr>
          <w:rFonts w:eastAsia="MyriadPro-Semibold"/>
          <w:b/>
          <w:sz w:val="20"/>
          <w:szCs w:val="20"/>
          <w:lang w:eastAsia="hu-HU"/>
        </w:rPr>
        <w:t xml:space="preserve"> </w:t>
      </w:r>
      <w:r w:rsidRPr="00A2644C"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2445"/>
        <w:gridCol w:w="2444"/>
        <w:gridCol w:w="2445"/>
      </w:tblGrid>
      <w:tr w:rsidR="000B3051" w:rsidRPr="00A2644C" w:rsidTr="004B4552">
        <w:tc>
          <w:tcPr>
            <w:tcW w:w="7333" w:type="dxa"/>
            <w:gridSpan w:val="3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  <w:tc>
          <w:tcPr>
            <w:tcW w:w="2445" w:type="dxa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A2644C"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0B3051" w:rsidRPr="00A2644C" w:rsidTr="004B4552">
        <w:tc>
          <w:tcPr>
            <w:tcW w:w="9778" w:type="dxa"/>
            <w:gridSpan w:val="4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0B3051" w:rsidRPr="00A2644C" w:rsidTr="004B4552">
        <w:tc>
          <w:tcPr>
            <w:tcW w:w="2444" w:type="dxa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445" w:type="dxa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  <w:tc>
          <w:tcPr>
            <w:tcW w:w="2444" w:type="dxa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0B3051" w:rsidRPr="00A2644C" w:rsidTr="004B4552">
        <w:tc>
          <w:tcPr>
            <w:tcW w:w="7333" w:type="dxa"/>
            <w:gridSpan w:val="3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Kapcsolattartó személy:</w:t>
            </w:r>
          </w:p>
        </w:tc>
        <w:tc>
          <w:tcPr>
            <w:tcW w:w="2445" w:type="dxa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0B3051" w:rsidRPr="00A2644C" w:rsidTr="004B4552">
        <w:tc>
          <w:tcPr>
            <w:tcW w:w="7333" w:type="dxa"/>
            <w:gridSpan w:val="3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0B3051" w:rsidRPr="00A2644C" w:rsidRDefault="000B3051" w:rsidP="004B4552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0B3051" w:rsidRPr="00A2644C" w:rsidTr="005426C3">
        <w:tc>
          <w:tcPr>
            <w:tcW w:w="9778" w:type="dxa"/>
            <w:gridSpan w:val="4"/>
          </w:tcPr>
          <w:p w:rsidR="000B3051" w:rsidRPr="00A2644C" w:rsidRDefault="000B3051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gramStart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Internetcím(</w:t>
            </w:r>
            <w:proofErr w:type="spellStart"/>
            <w:proofErr w:type="gramEnd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ek</w:t>
            </w:r>
            <w:proofErr w:type="spellEnd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)</w:t>
            </w:r>
          </w:p>
          <w:p w:rsidR="000B3051" w:rsidRPr="00A2644C" w:rsidRDefault="000B3051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 w:rsidRPr="00A2644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0B3051" w:rsidRPr="00A2644C" w:rsidRDefault="000B3051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 w:rsidRPr="00A2644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A2644C" w:rsidRDefault="004B4552">
      <w:pPr>
        <w:rPr>
          <w:sz w:val="22"/>
          <w:szCs w:val="22"/>
        </w:rPr>
      </w:pPr>
    </w:p>
    <w:p w:rsidR="004B4552" w:rsidRPr="00A2644C" w:rsidRDefault="00E17496">
      <w:pPr>
        <w:rPr>
          <w:sz w:val="22"/>
          <w:szCs w:val="22"/>
          <w:lang w:eastAsia="hu-HU"/>
        </w:rPr>
      </w:pPr>
      <w:r w:rsidRPr="00A2644C">
        <w:rPr>
          <w:b/>
          <w:color w:val="000000"/>
          <w:sz w:val="22"/>
          <w:szCs w:val="22"/>
        </w:rPr>
        <w:t>I</w:t>
      </w:r>
      <w:r w:rsidR="004B4552" w:rsidRPr="00A2644C">
        <w:rPr>
          <w:b/>
          <w:color w:val="000000"/>
          <w:sz w:val="22"/>
          <w:szCs w:val="22"/>
        </w:rPr>
        <w:t>.2) Közös közbeszerzés</w:t>
      </w:r>
      <w:r w:rsidR="004B4552" w:rsidRPr="00A2644C"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A2644C" w:rsidTr="005426C3">
        <w:tc>
          <w:tcPr>
            <w:tcW w:w="9778" w:type="dxa"/>
          </w:tcPr>
          <w:p w:rsidR="004B4552" w:rsidRPr="00A2644C" w:rsidRDefault="00DB6005" w:rsidP="004B4552"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A2644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A2644C">
              <w:rPr>
                <w:bCs/>
                <w:sz w:val="18"/>
                <w:szCs w:val="18"/>
              </w:rPr>
              <w:fldChar w:fldCharType="end"/>
            </w:r>
            <w:r w:rsidR="004B4552" w:rsidRPr="00A2644C">
              <w:rPr>
                <w:bCs/>
                <w:sz w:val="18"/>
                <w:szCs w:val="18"/>
              </w:rPr>
              <w:t xml:space="preserve"> </w:t>
            </w:r>
            <w:r w:rsidR="004B4552" w:rsidRPr="00A2644C"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 w:rsidR="004B4552" w:rsidRPr="00A2644C" w:rsidRDefault="004B4552" w:rsidP="004B4552"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 w:rsidR="004B4552" w:rsidRPr="00A2644C" w:rsidRDefault="00DB6005" w:rsidP="004B4552"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A2644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A2644C">
              <w:rPr>
                <w:bCs/>
                <w:sz w:val="18"/>
                <w:szCs w:val="18"/>
              </w:rPr>
              <w:fldChar w:fldCharType="end"/>
            </w:r>
            <w:r w:rsidR="004B4552" w:rsidRPr="00A2644C">
              <w:rPr>
                <w:bCs/>
                <w:sz w:val="18"/>
                <w:szCs w:val="18"/>
              </w:rPr>
              <w:t xml:space="preserve"> </w:t>
            </w:r>
            <w:r w:rsidR="004B4552" w:rsidRPr="00A2644C"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 w:rsidR="005426C3" w:rsidRPr="00A2644C" w:rsidRDefault="005426C3">
      <w:pPr>
        <w:rPr>
          <w:sz w:val="22"/>
          <w:szCs w:val="22"/>
          <w:lang w:eastAsia="hu-HU"/>
        </w:rPr>
      </w:pPr>
    </w:p>
    <w:p w:rsidR="004B4552" w:rsidRPr="00A2644C" w:rsidRDefault="004B4552" w:rsidP="004B4552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I.3) Kommunikáció</w:t>
      </w:r>
      <w:r w:rsidR="000E0C58" w:rsidRPr="00A2644C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0E0C58"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5, 9</w:t>
      </w:r>
      <w:r w:rsidR="00046F7A"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,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4B4552" w:rsidRPr="00A2644C" w:rsidTr="005426C3">
        <w:tc>
          <w:tcPr>
            <w:tcW w:w="9778" w:type="dxa"/>
          </w:tcPr>
          <w:p w:rsidR="004B4552" w:rsidRPr="00A2644C" w:rsidRDefault="004B4552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="00707D70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</w:t>
            </w:r>
            <w:proofErr w:type="gramStart"/>
            <w:r w:rsidR="00707D70" w:rsidRPr="00A2644C">
              <w:rPr>
                <w:rFonts w:eastAsia="MyriadPro-Light"/>
                <w:sz w:val="18"/>
                <w:szCs w:val="18"/>
                <w:lang w:eastAsia="hu-HU"/>
              </w:rPr>
              <w:t>dokumentáció korlátozás</w:t>
            </w:r>
            <w:proofErr w:type="gramEnd"/>
            <w:r w:rsidR="00707D70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nélkül, teljes körűen, közvetlenül és díjmentesen elérhető a következő címen: </w:t>
            </w:r>
            <w:r w:rsidR="00BD6722" w:rsidRPr="00A2644C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15</w:t>
            </w:r>
            <w:r w:rsidR="00BD6722"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707D70"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A2644C">
              <w:rPr>
                <w:rFonts w:eastAsia="MyriadPro-Light"/>
                <w:bCs/>
                <w:i/>
                <w:sz w:val="18"/>
                <w:szCs w:val="18"/>
                <w:lang w:eastAsia="hu-HU"/>
              </w:rPr>
              <w:t>)</w:t>
            </w:r>
          </w:p>
          <w:p w:rsidR="004B4552" w:rsidRPr="00A2644C" w:rsidRDefault="00535753" w:rsidP="00BD6722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 w:rsidR="004B4552"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="00707D70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 w:rsidR="00BD6722" w:rsidRPr="00A2644C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15</w:t>
            </w:r>
            <w:r w:rsidR="00BD6722"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707D70"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 w:rsidR="00707D70" w:rsidRPr="00BD6722">
              <w:rPr>
                <w:rFonts w:eastAsia="MyriadPro-Light"/>
                <w:bCs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4B4552" w:rsidRPr="00A2644C" w:rsidTr="005426C3">
        <w:tc>
          <w:tcPr>
            <w:tcW w:w="9778" w:type="dxa"/>
          </w:tcPr>
          <w:p w:rsidR="004B4552" w:rsidRPr="00A2644C" w:rsidRDefault="00707D70" w:rsidP="00707D70"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4B4552" w:rsidRPr="00A2644C" w:rsidRDefault="004B4552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HiraKakuPro-W3"/>
                <w:sz w:val="18"/>
                <w:szCs w:val="18"/>
                <w:lang w:eastAsia="hu-HU"/>
              </w:rPr>
              <w:lastRenderedPageBreak/>
              <w:t xml:space="preserve">◯ 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 w:rsidR="004B4552" w:rsidRPr="00A2644C" w:rsidRDefault="004B4552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 w:rsidRPr="00A2644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A2644C" w:rsidTr="005426C3">
        <w:tc>
          <w:tcPr>
            <w:tcW w:w="9778" w:type="dxa"/>
          </w:tcPr>
          <w:p w:rsidR="004B4552" w:rsidRPr="00A2644C" w:rsidRDefault="004B4552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Az ajánlat vagy részvételi jelentkezés benyújtandó</w:t>
            </w:r>
            <w:r w:rsidR="000E0C58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0E0C58" w:rsidRPr="00A2644C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5</w:t>
            </w:r>
            <w:r w:rsidR="00046F7A" w:rsidRPr="00A2644C">
              <w:rPr>
                <w:rFonts w:eastAsia="MyriadPro-Light"/>
                <w:b/>
                <w:bCs/>
                <w:sz w:val="18"/>
                <w:szCs w:val="18"/>
                <w:vertAlign w:val="superscript"/>
                <w:lang w:eastAsia="hu-HU"/>
              </w:rPr>
              <w:t>, 11</w:t>
            </w:r>
          </w:p>
          <w:p w:rsidR="004B4552" w:rsidRPr="00A2644C" w:rsidRDefault="00DB6005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4B4552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707D70" w:rsidRPr="00A2644C">
              <w:rPr>
                <w:rFonts w:eastAsia="MyriadPro-Light"/>
                <w:sz w:val="18"/>
                <w:szCs w:val="18"/>
                <w:lang w:eastAsia="hu-HU"/>
              </w:rPr>
              <w:t>elektronikusan</w:t>
            </w:r>
            <w:r w:rsidR="004B4552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="004B4552" w:rsidRPr="00A2644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4B4552" w:rsidRPr="00A2644C" w:rsidRDefault="004B4552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 w:rsidR="004B4552" w:rsidRPr="00A2644C" w:rsidRDefault="004B4552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 w:rsidRPr="00A2644C"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 w:rsidR="004B4552" w:rsidRPr="00A2644C" w:rsidTr="005426C3">
        <w:tc>
          <w:tcPr>
            <w:tcW w:w="9778" w:type="dxa"/>
          </w:tcPr>
          <w:p w:rsidR="004B4552" w:rsidRPr="00A2644C" w:rsidRDefault="00DB6005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4552" w:rsidRPr="00A2644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A2644C">
              <w:rPr>
                <w:bCs/>
                <w:sz w:val="18"/>
                <w:szCs w:val="18"/>
              </w:rPr>
              <w:fldChar w:fldCharType="end"/>
            </w:r>
            <w:r w:rsidR="004B4552" w:rsidRPr="00A2644C">
              <w:rPr>
                <w:bCs/>
                <w:sz w:val="18"/>
                <w:szCs w:val="18"/>
              </w:rPr>
              <w:t xml:space="preserve"> </w:t>
            </w:r>
            <w:r w:rsidR="00707D70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="00707D70"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4B4552" w:rsidRPr="00A2644C" w:rsidRDefault="004B4552">
      <w:pPr>
        <w:rPr>
          <w:sz w:val="22"/>
          <w:szCs w:val="22"/>
          <w:lang w:eastAsia="hu-HU"/>
        </w:rPr>
      </w:pPr>
    </w:p>
    <w:p w:rsidR="00046F7A" w:rsidRPr="00A2644C" w:rsidRDefault="00046F7A" w:rsidP="00046F7A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I.6)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89"/>
        <w:gridCol w:w="4889"/>
      </w:tblGrid>
      <w:tr w:rsidR="00046F7A" w:rsidRPr="00A2644C" w:rsidTr="005426C3">
        <w:tc>
          <w:tcPr>
            <w:tcW w:w="4889" w:type="dxa"/>
          </w:tcPr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Villamos energia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Víz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889" w:type="dxa"/>
          </w:tcPr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Vasúti szolgáltatások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Kikötői tevékenységek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046F7A" w:rsidRPr="00A2644C" w:rsidRDefault="00046F7A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B556C7" w:rsidRPr="00A2644C" w:rsidRDefault="00B556C7">
      <w:pPr>
        <w:rPr>
          <w:sz w:val="22"/>
          <w:szCs w:val="22"/>
          <w:lang w:eastAsia="hu-HU"/>
        </w:rPr>
      </w:pPr>
    </w:p>
    <w:p w:rsidR="00895BDF" w:rsidRPr="00A2644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A2644C">
        <w:rPr>
          <w:rFonts w:eastAsia="MyriadPro-Semibold"/>
          <w:b/>
          <w:sz w:val="28"/>
          <w:szCs w:val="28"/>
          <w:lang w:eastAsia="hu-HU"/>
        </w:rPr>
        <w:t>II. szakasz: Tárgy</w:t>
      </w:r>
      <w:r w:rsidR="000E0C58" w:rsidRPr="00A2644C">
        <w:rPr>
          <w:rFonts w:eastAsia="MyriadPro-Semibold"/>
          <w:b/>
          <w:sz w:val="28"/>
          <w:szCs w:val="28"/>
          <w:lang w:eastAsia="hu-HU"/>
        </w:rPr>
        <w:t xml:space="preserve"> </w:t>
      </w:r>
      <w:r w:rsidR="000E0C58" w:rsidRPr="00A2644C">
        <w:rPr>
          <w:rFonts w:eastAsia="MyriadPro-Light"/>
          <w:b/>
          <w:bCs/>
          <w:sz w:val="18"/>
          <w:szCs w:val="18"/>
          <w:vertAlign w:val="superscript"/>
          <w:lang w:eastAsia="hu-HU"/>
        </w:rPr>
        <w:t>3</w:t>
      </w:r>
    </w:p>
    <w:p w:rsidR="00895BDF" w:rsidRPr="00A2644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 w:rsidR="00895BDF" w:rsidRPr="00A2644C" w:rsidRDefault="00895BDF" w:rsidP="00895BDF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3" w:name="bookmark8"/>
      <w:proofErr w:type="gramStart"/>
      <w:r w:rsidRPr="00A2644C">
        <w:rPr>
          <w:rFonts w:eastAsia="MyriadPro-Semibold"/>
          <w:b/>
          <w:sz w:val="22"/>
          <w:szCs w:val="22"/>
          <w:lang w:eastAsia="hu-HU"/>
        </w:rPr>
        <w:t>A</w:t>
      </w:r>
      <w:proofErr w:type="gramEnd"/>
      <w:r w:rsidRPr="00A2644C">
        <w:rPr>
          <w:rFonts w:eastAsia="MyriadPro-Semibold"/>
          <w:b/>
          <w:sz w:val="22"/>
          <w:szCs w:val="22"/>
          <w:lang w:eastAsia="hu-HU"/>
        </w:rPr>
        <w:t xml:space="preserve"> beszerzés mennyisége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A2644C" w:rsidTr="005426C3">
        <w:tc>
          <w:tcPr>
            <w:tcW w:w="7196" w:type="dxa"/>
          </w:tcPr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II.1.1) Elnevezés:</w:t>
            </w:r>
          </w:p>
        </w:tc>
        <w:tc>
          <w:tcPr>
            <w:tcW w:w="2582" w:type="dxa"/>
          </w:tcPr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II.1.2) Fő </w:t>
            </w:r>
            <w:proofErr w:type="spellStart"/>
            <w:r w:rsidRPr="00A2644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A2644C">
              <w:rPr>
                <w:rFonts w:eastAsia="MyriadPro-Light"/>
                <w:b/>
                <w:sz w:val="18"/>
                <w:szCs w:val="18"/>
                <w:lang w:eastAsia="hu-HU"/>
              </w:rPr>
              <w:t>: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895BDF" w:rsidP="00D07ED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II.1.3) </w:t>
            </w:r>
            <w:proofErr w:type="gramStart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típusa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  <w:proofErr w:type="spellEnd"/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895BDF" w:rsidP="00895BD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18</w:t>
            </w: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II.1.5) Becsült teljes érték vagy nagyságrend: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0E0C58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, 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5, </w:t>
            </w:r>
            <w:r w:rsidR="000E0C58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6, 9</w:t>
            </w:r>
          </w:p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B228D9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0E0C58"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 esetében a szerződéseknek a keretmegállapodás teljes időtartamára vonatkozó becsült összértéke vagy volumene)</w:t>
            </w: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D07ED6" w:rsidRPr="00A2644C" w:rsidRDefault="00D07ED6" w:rsidP="00D07ED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II.1.6) Részekre vonatkozó </w:t>
            </w:r>
            <w:proofErr w:type="gramStart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információk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 xml:space="preserve"> 8</w:t>
            </w:r>
            <w:proofErr w:type="gramEnd"/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 18</w:t>
            </w:r>
          </w:p>
          <w:p w:rsidR="00D07ED6" w:rsidRPr="00A2644C" w:rsidRDefault="00DB6005" w:rsidP="00D07ED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ED6" w:rsidRPr="00A2644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A2644C">
              <w:rPr>
                <w:bCs/>
                <w:sz w:val="18"/>
                <w:szCs w:val="18"/>
              </w:rPr>
              <w:fldChar w:fldCharType="end"/>
            </w:r>
            <w:r w:rsidR="00D07ED6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 A beszerzés részekből áll</w:t>
            </w:r>
          </w:p>
          <w:p w:rsidR="00D07ED6" w:rsidRPr="00A2644C" w:rsidRDefault="00D07ED6" w:rsidP="00D07ED6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Ajánlatok </w:t>
            </w: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 valamennyi részre </w:t>
            </w: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csak egy részre nyújthatók be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D07ED6" w:rsidRPr="00A2644C" w:rsidRDefault="00DB6005" w:rsidP="00D07ED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ED6" w:rsidRPr="00A2644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A2644C">
              <w:rPr>
                <w:bCs/>
                <w:sz w:val="18"/>
                <w:szCs w:val="18"/>
              </w:rPr>
              <w:fldChar w:fldCharType="end"/>
            </w:r>
            <w:r w:rsidR="00D07ED6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</w:t>
            </w:r>
            <w:proofErr w:type="gramStart"/>
            <w:r w:rsidR="00D07ED6" w:rsidRPr="00A2644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="00D07ED6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5, 9</w:t>
            </w:r>
          </w:p>
          <w:p w:rsidR="00895BDF" w:rsidRPr="00A2644C" w:rsidRDefault="00DB6005" w:rsidP="00D07ED6">
            <w:pPr>
              <w:autoSpaceDE w:val="0"/>
              <w:autoSpaceDN w:val="0"/>
              <w:adjustRightInd w:val="0"/>
              <w:spacing w:before="120" w:after="120"/>
              <w:ind w:right="-77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ED6" w:rsidRPr="00A2644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D07ED6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 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5, 9</w:t>
            </w:r>
          </w:p>
        </w:tc>
      </w:tr>
      <w:tr w:rsidR="002D0ADB" w:rsidRPr="00A2644C" w:rsidTr="005426C3">
        <w:tc>
          <w:tcPr>
            <w:tcW w:w="9778" w:type="dxa"/>
            <w:gridSpan w:val="2"/>
          </w:tcPr>
          <w:p w:rsidR="002D0ADB" w:rsidRPr="00A2644C" w:rsidRDefault="002D0ADB" w:rsidP="002D0AD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sz w:val="18"/>
                <w:szCs w:val="18"/>
                <w:lang w:eastAsia="hu-HU"/>
              </w:rPr>
            </w:pPr>
            <w:bookmarkStart w:id="4" w:name="bookmark30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II.1.7) </w:t>
            </w:r>
            <w:proofErr w:type="gramStart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beszerzés végleges összértéke </w:t>
            </w:r>
            <w:r w:rsidRPr="00A2644C">
              <w:rPr>
                <w:rFonts w:eastAsia="MyriadPro-Semibold"/>
                <w:bCs/>
                <w:sz w:val="18"/>
                <w:szCs w:val="18"/>
                <w:lang w:eastAsia="hu-HU"/>
              </w:rPr>
              <w:t>(áfa nélkül)</w:t>
            </w:r>
            <w:bookmarkEnd w:id="4"/>
            <w:r w:rsidRPr="00A2644C">
              <w:rPr>
                <w:rFonts w:eastAsia="MyriadPro-Semibold"/>
                <w:bCs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10</w:t>
            </w:r>
          </w:p>
          <w:p w:rsidR="002D0ADB" w:rsidRPr="00A2644C" w:rsidRDefault="002D0ADB" w:rsidP="002D0ADB">
            <w:pPr>
              <w:tabs>
                <w:tab w:val="right" w:pos="8976"/>
              </w:tabs>
              <w:spacing w:before="120" w:after="120"/>
              <w:rPr>
                <w:sz w:val="18"/>
                <w:szCs w:val="18"/>
              </w:rPr>
            </w:pP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Érték:</w:t>
            </w:r>
            <w:r w:rsidRPr="00A2644C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A2644C">
              <w:rPr>
                <w:rStyle w:val="Szvegtrzs7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(Kérjük, jelezze a beszerzés végleges összértékét. Az egyes szerződésekkel kapcsolatos tájékoztatás céljából kérjük, töltse ki az V.</w:t>
            </w:r>
          </w:p>
          <w:p w:rsidR="002D0ADB" w:rsidRPr="00A2644C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szakaszt)</w:t>
            </w:r>
          </w:p>
          <w:p w:rsidR="002D0ADB" w:rsidRPr="00A2644C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vagy</w:t>
            </w:r>
          </w:p>
          <w:p w:rsidR="002D0ADB" w:rsidRPr="00A2644C" w:rsidRDefault="002D0ADB" w:rsidP="002D0ADB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A2644C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2D0ADB" w:rsidRPr="00A2644C" w:rsidRDefault="002D0ADB" w:rsidP="002D0AD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2D0ADB" w:rsidRPr="00A2644C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lastRenderedPageBreak/>
              <w:t>(</w:t>
            </w:r>
            <w:proofErr w:type="spellStart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</w:t>
            </w:r>
            <w:proofErr w:type="spellEnd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esetében</w:t>
            </w:r>
            <w:r w:rsidRPr="00A2644C">
              <w:rPr>
                <w:rStyle w:val="Szvegtrzs7FlkvrNemdltTrkz0pt"/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maximális összérték a teljes időtartamukra vonatkozóan)</w:t>
            </w:r>
          </w:p>
          <w:p w:rsidR="002D0ADB" w:rsidRPr="00A2644C" w:rsidRDefault="002D0ADB" w:rsidP="002D0ADB">
            <w:pPr>
              <w:spacing w:before="120" w:after="120"/>
              <w:rPr>
                <w:sz w:val="18"/>
                <w:szCs w:val="18"/>
              </w:rPr>
            </w:pPr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(dinamikus beszerzési rendszerek esetében - a korábbi tájékoztató hirdetményekben nem </w:t>
            </w:r>
            <w:proofErr w:type="gramStart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  <w:p w:rsidR="002D0ADB" w:rsidRPr="00A2644C" w:rsidRDefault="002D0ADB" w:rsidP="002D0ADB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keretmegállapodásokon</w:t>
            </w:r>
            <w:proofErr w:type="spellEnd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 xml:space="preserve"> alapuló szerződések esetében, adott esetben - a korábbi tájékoztató hirdetményekben nem </w:t>
            </w:r>
            <w:proofErr w:type="gramStart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szereplő szerződés</w:t>
            </w:r>
            <w:proofErr w:type="gramEnd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(</w:t>
            </w:r>
            <w:proofErr w:type="spellStart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ek</w:t>
            </w:r>
            <w:proofErr w:type="spellEnd"/>
            <w:r w:rsidRPr="00A2644C">
              <w:rPr>
                <w:rStyle w:val="Szvegtrzs70"/>
                <w:rFonts w:ascii="Times New Roman" w:hAnsi="Times New Roman" w:cs="Times New Roman"/>
                <w:iCs w:val="0"/>
                <w:sz w:val="18"/>
                <w:szCs w:val="18"/>
              </w:rPr>
              <w:t>) értéke)</w:t>
            </w:r>
          </w:p>
        </w:tc>
      </w:tr>
    </w:tbl>
    <w:p w:rsidR="00895BDF" w:rsidRPr="00A2644C" w:rsidRDefault="00895BDF" w:rsidP="00895BD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 w:rsidR="00895BDF" w:rsidRPr="00A2644C" w:rsidRDefault="00895BDF" w:rsidP="00895BDF">
      <w:pPr>
        <w:spacing w:before="120" w:after="120"/>
        <w:rPr>
          <w:rFonts w:eastAsia="MyriadPro-Semibold"/>
          <w:b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582"/>
      </w:tblGrid>
      <w:tr w:rsidR="00895BDF" w:rsidRPr="00A2644C" w:rsidTr="005426C3">
        <w:tc>
          <w:tcPr>
            <w:tcW w:w="7196" w:type="dxa"/>
          </w:tcPr>
          <w:p w:rsidR="00895BDF" w:rsidRPr="00A2644C" w:rsidRDefault="00895BDF" w:rsidP="005426C3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 w:rsidR="00895BDF" w:rsidRPr="00A2644C" w:rsidRDefault="00895BDF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Rész száma: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895BDF" w:rsidP="005426C3"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 w:rsidRPr="00A2644C">
              <w:rPr>
                <w:rFonts w:eastAsia="MyriadPro-Light"/>
                <w:b/>
                <w:sz w:val="18"/>
                <w:szCs w:val="18"/>
                <w:lang w:eastAsia="hu-HU"/>
              </w:rPr>
              <w:t xml:space="preserve">II.2.2) További </w:t>
            </w:r>
            <w:proofErr w:type="spellStart"/>
            <w:proofErr w:type="gramStart"/>
            <w:r w:rsidRPr="00A2644C">
              <w:rPr>
                <w:rFonts w:eastAsia="MyriadPro-Light"/>
                <w:b/>
                <w:sz w:val="18"/>
                <w:szCs w:val="18"/>
                <w:lang w:eastAsia="hu-HU"/>
              </w:rPr>
              <w:t>CPV-kód</w:t>
            </w:r>
            <w:proofErr w:type="spellEnd"/>
            <w:r w:rsidRPr="00A2644C">
              <w:rPr>
                <w:rFonts w:eastAsia="MyriadPro-Light"/>
                <w:b/>
                <w:sz w:val="18"/>
                <w:szCs w:val="18"/>
                <w:lang w:eastAsia="hu-HU"/>
              </w:rPr>
              <w:t>(</w:t>
            </w:r>
            <w:proofErr w:type="gramEnd"/>
            <w:r w:rsidRPr="00A2644C">
              <w:rPr>
                <w:rFonts w:eastAsia="MyriadPro-Light"/>
                <w:b/>
                <w:sz w:val="18"/>
                <w:szCs w:val="18"/>
                <w:lang w:eastAsia="hu-HU"/>
              </w:rPr>
              <w:t>ok):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895BDF" w:rsidRPr="00A2644C" w:rsidRDefault="00895BDF" w:rsidP="00895BDF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Fő </w:t>
            </w:r>
            <w:proofErr w:type="spell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[ ][ </w:t>
            </w:r>
            <w:proofErr w:type="gram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] .</w:t>
            </w:r>
            <w:proofErr w:type="gram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[ ][ ] . [ ][ ] . [ ][ ] Kiegészítő </w:t>
            </w:r>
            <w:proofErr w:type="spell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CPV-kód</w:t>
            </w:r>
            <w:proofErr w:type="spell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895BDF" w:rsidP="005426C3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II.2.3) </w:t>
            </w:r>
            <w:proofErr w:type="gramStart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teljesítés helye:</w:t>
            </w:r>
          </w:p>
          <w:p w:rsidR="00895BDF" w:rsidRPr="00A2644C" w:rsidRDefault="00895BDF" w:rsidP="005426C3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proofErr w:type="spell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[ ] [ ] [ ] [ ] [ ] </w:t>
            </w:r>
            <w:proofErr w:type="gram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A</w:t>
            </w:r>
            <w:proofErr w:type="gram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teljesítés fő helyszíne:</w:t>
            </w: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II.2</w:t>
            </w:r>
            <w:r w:rsidR="00E57BA6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.4) </w:t>
            </w:r>
            <w:proofErr w:type="gramStart"/>
            <w:r w:rsidR="00E57BA6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E57BA6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 ismertetése:</w:t>
            </w:r>
          </w:p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II.2.6) </w:t>
            </w:r>
            <w:r w:rsidR="00D41E09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Becsült érték vagy nagyságrend: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2, 5</w:t>
            </w:r>
          </w:p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Érték </w:t>
            </w:r>
            <w:r w:rsidR="00D41E09" w:rsidRPr="00A2644C">
              <w:rPr>
                <w:rFonts w:eastAsia="MyriadPro-Semibold"/>
                <w:sz w:val="18"/>
                <w:szCs w:val="18"/>
                <w:lang w:eastAsia="hu-HU"/>
              </w:rPr>
              <w:t>á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fa nélkül: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              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Pénznem: [ ][ ][ ]</w:t>
            </w:r>
          </w:p>
          <w:p w:rsidR="00895BDF" w:rsidRPr="00A2644C" w:rsidRDefault="00895BDF" w:rsidP="00BD672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keretmegállapodások</w:t>
            </w:r>
            <w:proofErr w:type="spellEnd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esetében</w:t>
            </w:r>
            <w:r w:rsidR="00D41E09" w:rsidRPr="00A2644C"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becsült maximális összérték </w:t>
            </w:r>
            <w:r w:rsidR="00BD6722">
              <w:rPr>
                <w:rFonts w:eastAsia="MyriadPro-Semibold"/>
                <w:i/>
                <w:sz w:val="18"/>
                <w:szCs w:val="18"/>
                <w:lang w:eastAsia="hu-HU"/>
              </w:rPr>
              <w:t>a</w:t>
            </w:r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teljes időtartam</w:t>
            </w:r>
            <w:r w:rsidR="00BD6722">
              <w:rPr>
                <w:rFonts w:eastAsia="MyriadPro-Semibold"/>
                <w:i/>
                <w:sz w:val="18"/>
                <w:szCs w:val="18"/>
                <w:lang w:eastAsia="hu-HU"/>
              </w:rPr>
              <w:t>uk</w:t>
            </w:r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ra vonatkozóan</w:t>
            </w: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895BDF" w:rsidRPr="00A2644C" w:rsidTr="005426C3">
        <w:tc>
          <w:tcPr>
            <w:tcW w:w="9778" w:type="dxa"/>
            <w:gridSpan w:val="2"/>
          </w:tcPr>
          <w:p w:rsidR="00895BDF" w:rsidRPr="00A2644C" w:rsidRDefault="00BD6722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II.2.7) </w:t>
            </w:r>
            <w:proofErr w:type="gramStart"/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vagy a </w:t>
            </w:r>
            <w:r w:rsidR="00895BDF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 időtartama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5, 6</w:t>
            </w:r>
          </w:p>
          <w:p w:rsidR="00895BDF" w:rsidRPr="00A2644C" w:rsidRDefault="00895BD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Időtartam hónapban: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vagy </w:t>
            </w:r>
            <w:r w:rsidR="00D41E09" w:rsidRPr="00A2644C">
              <w:rPr>
                <w:rFonts w:eastAsia="MyriadPro-Semibold"/>
                <w:sz w:val="18"/>
                <w:szCs w:val="18"/>
                <w:lang w:eastAsia="hu-HU"/>
              </w:rPr>
              <w:t>Munka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nap</w:t>
            </w:r>
            <w:r w:rsidR="00D41E09" w:rsidRPr="00A2644C">
              <w:rPr>
                <w:rFonts w:eastAsia="MyriadPro-Semibold"/>
                <w:sz w:val="18"/>
                <w:szCs w:val="18"/>
                <w:lang w:eastAsia="hu-HU"/>
              </w:rPr>
              <w:t>ok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ban</w:t>
            </w:r>
            <w:r w:rsidR="00D41E09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kifejezett időtartam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: [  ]</w:t>
            </w:r>
          </w:p>
          <w:p w:rsidR="00895BDF" w:rsidRPr="00A2644C" w:rsidRDefault="00895BDF" w:rsidP="00054C44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D41E09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D07ED6" w:rsidRPr="00A2644C" w:rsidTr="005426C3">
        <w:tc>
          <w:tcPr>
            <w:tcW w:w="9778" w:type="dxa"/>
            <w:gridSpan w:val="2"/>
          </w:tcPr>
          <w:p w:rsidR="00D07ED6" w:rsidRPr="00A2644C" w:rsidRDefault="00D07ED6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II.2.8) Az előminősítési rendszer időtartama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11</w:t>
            </w:r>
          </w:p>
          <w:p w:rsidR="00D07ED6" w:rsidRPr="00A2644C" w:rsidRDefault="00D07ED6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Kezdés: </w:t>
            </w: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 w:rsidR="00D07ED6" w:rsidRPr="00A2644C" w:rsidRDefault="00D07ED6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◯ Határozatlan időtartam</w:t>
            </w:r>
          </w:p>
          <w:p w:rsidR="00D07ED6" w:rsidRPr="00A2644C" w:rsidRDefault="00DB6005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7ED6" w:rsidRPr="00A2644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D07ED6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Az előminősítési rendszer meghosszabbítása 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D07ED6" w:rsidRPr="00A2644C" w:rsidRDefault="00D07ED6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A meghosszabbításra vonatkozó követelmények:</w:t>
            </w:r>
          </w:p>
        </w:tc>
      </w:tr>
      <w:tr w:rsidR="00D07ED6" w:rsidRPr="00A2644C" w:rsidTr="005426C3">
        <w:tc>
          <w:tcPr>
            <w:tcW w:w="9778" w:type="dxa"/>
            <w:gridSpan w:val="2"/>
          </w:tcPr>
          <w:p w:rsidR="00D07ED6" w:rsidRPr="00A2644C" w:rsidRDefault="00D07ED6" w:rsidP="005426C3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</w:t>
            </w:r>
            <w:r w:rsidR="00BD6722">
              <w:rPr>
                <w:rFonts w:eastAsia="MyriadPro-Semibold"/>
                <w:b/>
                <w:sz w:val="18"/>
                <w:szCs w:val="18"/>
                <w:lang w:eastAsia="hu-HU"/>
              </w:rPr>
              <w:t>k</w:t>
            </w:r>
          </w:p>
          <w:p w:rsidR="00D07ED6" w:rsidRPr="00A2644C" w:rsidRDefault="00D07ED6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Pr="00A2644C"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 w:rsidR="00D07ED6" w:rsidRPr="00A2644C" w:rsidRDefault="00D07ED6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 w:rsidR="00D07ED6" w:rsidRPr="00A2644C" w:rsidTr="005426C3">
        <w:tc>
          <w:tcPr>
            <w:tcW w:w="9778" w:type="dxa"/>
            <w:gridSpan w:val="2"/>
          </w:tcPr>
          <w:p w:rsidR="00D07ED6" w:rsidRPr="00A2644C" w:rsidRDefault="00D07ED6" w:rsidP="00D41E09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 w:rsidR="00D41E09" w:rsidRPr="00A2644C" w:rsidRDefault="00D41E09">
      <w:pPr>
        <w:rPr>
          <w:sz w:val="22"/>
          <w:szCs w:val="22"/>
          <w:lang w:eastAsia="hu-HU"/>
        </w:rPr>
      </w:pPr>
    </w:p>
    <w:p w:rsidR="008972B9" w:rsidRPr="00A2644C" w:rsidRDefault="008972B9" w:rsidP="008972B9">
      <w:pPr>
        <w:spacing w:before="120" w:after="120"/>
        <w:rPr>
          <w:rFonts w:eastAsia="MyriadPro-Semibold"/>
          <w:b/>
          <w:i/>
          <w:iCs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 xml:space="preserve">II.3) Az ajánlati/részvételi felhívás közzétételének várható dátuma: </w:t>
      </w:r>
      <w:r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9</w:t>
      </w:r>
      <w:r w:rsidRPr="00A2644C">
        <w:rPr>
          <w:rFonts w:eastAsia="MyriadPro-Semibold"/>
          <w:bCs/>
          <w:sz w:val="22"/>
          <w:szCs w:val="22"/>
          <w:lang w:eastAsia="hu-HU"/>
        </w:rPr>
        <w:t xml:space="preserve"> </w:t>
      </w:r>
      <w:r w:rsidRPr="00A2644C">
        <w:rPr>
          <w:rFonts w:eastAsia="MyriadPro-Semibold"/>
          <w:i/>
          <w:iCs/>
          <w:sz w:val="18"/>
          <w:szCs w:val="18"/>
          <w:lang w:eastAsia="hu-HU"/>
        </w:rPr>
        <w:t>(</w:t>
      </w:r>
      <w:proofErr w:type="spellStart"/>
      <w:r w:rsidRPr="00A2644C">
        <w:rPr>
          <w:rFonts w:eastAsia="MyriadPro-Semibold"/>
          <w:i/>
          <w:iCs/>
          <w:sz w:val="18"/>
          <w:szCs w:val="18"/>
          <w:lang w:eastAsia="hu-HU"/>
        </w:rPr>
        <w:t>nn</w:t>
      </w:r>
      <w:proofErr w:type="spellEnd"/>
      <w:r w:rsidRPr="00A2644C">
        <w:rPr>
          <w:rFonts w:eastAsia="MyriadPro-Semibold"/>
          <w:i/>
          <w:iCs/>
          <w:sz w:val="18"/>
          <w:szCs w:val="18"/>
          <w:lang w:eastAsia="hu-HU"/>
        </w:rPr>
        <w:t>/</w:t>
      </w:r>
      <w:proofErr w:type="spellStart"/>
      <w:r w:rsidRPr="00A2644C">
        <w:rPr>
          <w:rFonts w:eastAsia="MyriadPro-Semibold"/>
          <w:i/>
          <w:iCs/>
          <w:sz w:val="18"/>
          <w:szCs w:val="18"/>
          <w:lang w:eastAsia="hu-HU"/>
        </w:rPr>
        <w:t>hh</w:t>
      </w:r>
      <w:proofErr w:type="spellEnd"/>
      <w:r w:rsidRPr="00A2644C">
        <w:rPr>
          <w:rFonts w:eastAsia="MyriadPro-Semibold"/>
          <w:i/>
          <w:iCs/>
          <w:sz w:val="18"/>
          <w:szCs w:val="18"/>
          <w:lang w:eastAsia="hu-HU"/>
        </w:rPr>
        <w:t>/</w:t>
      </w:r>
      <w:proofErr w:type="spellStart"/>
      <w:r w:rsidRPr="00A2644C">
        <w:rPr>
          <w:rFonts w:eastAsia="MyriadPro-Semibold"/>
          <w:i/>
          <w:iCs/>
          <w:sz w:val="18"/>
          <w:szCs w:val="18"/>
          <w:lang w:eastAsia="hu-HU"/>
        </w:rPr>
        <w:t>éééé</w:t>
      </w:r>
      <w:proofErr w:type="spellEnd"/>
      <w:r w:rsidRPr="00A2644C">
        <w:rPr>
          <w:rFonts w:eastAsia="MyriadPro-Semibold"/>
          <w:i/>
          <w:iCs/>
          <w:sz w:val="18"/>
          <w:szCs w:val="18"/>
          <w:lang w:eastAsia="hu-HU"/>
        </w:rPr>
        <w:t>)</w:t>
      </w:r>
    </w:p>
    <w:p w:rsidR="008972B9" w:rsidRPr="00A2644C" w:rsidRDefault="008972B9">
      <w:pPr>
        <w:rPr>
          <w:sz w:val="22"/>
          <w:szCs w:val="22"/>
          <w:lang w:eastAsia="hu-HU"/>
        </w:rPr>
      </w:pPr>
    </w:p>
    <w:p w:rsidR="00D41E09" w:rsidRPr="00A2644C" w:rsidRDefault="00D41E09" w:rsidP="00D41E09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A2644C"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</w:p>
    <w:p w:rsidR="00D41E09" w:rsidRPr="00A2644C" w:rsidRDefault="00D41E09" w:rsidP="00D41E09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A2644C" w:rsidRDefault="00D41E09" w:rsidP="00D41E09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A2644C" w:rsidTr="005426C3">
        <w:tc>
          <w:tcPr>
            <w:tcW w:w="9778" w:type="dxa"/>
          </w:tcPr>
          <w:p w:rsidR="00D41E09" w:rsidRPr="00A2644C" w:rsidRDefault="00D41E09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III.1.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proofErr w:type="gramStart"/>
            <w:r w:rsidR="008972B9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="008972B9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részvételre vonatkozó objektív szabályok és kritériumok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5, 14</w:t>
            </w:r>
          </w:p>
          <w:p w:rsidR="00D41E09" w:rsidRPr="00A2644C" w:rsidRDefault="008972B9" w:rsidP="008972B9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A szabályok és kritériumok felsorolása és rövid ismertetése</w:t>
            </w:r>
            <w:r w:rsidR="00D41E09" w:rsidRPr="00A2644C">
              <w:rPr>
                <w:rFonts w:eastAsia="MyriadPro-Light"/>
                <w:sz w:val="18"/>
                <w:szCs w:val="18"/>
                <w:lang w:eastAsia="hu-HU"/>
              </w:rPr>
              <w:t>:</w:t>
            </w:r>
          </w:p>
        </w:tc>
      </w:tr>
      <w:tr w:rsidR="00D41E09" w:rsidRPr="00A2644C" w:rsidTr="005426C3">
        <w:tc>
          <w:tcPr>
            <w:tcW w:w="9778" w:type="dxa"/>
          </w:tcPr>
          <w:p w:rsidR="00D41E09" w:rsidRPr="00A2644C" w:rsidRDefault="00D41E09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 w:rsidR="00D07ED6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 5, 11, 14</w:t>
            </w:r>
          </w:p>
          <w:p w:rsidR="00D41E09" w:rsidRPr="00A2644C" w:rsidRDefault="00DB6005" w:rsidP="006360F1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A2644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A2644C">
              <w:rPr>
                <w:bCs/>
                <w:sz w:val="18"/>
                <w:szCs w:val="18"/>
              </w:rPr>
              <w:fldChar w:fldCharType="end"/>
            </w:r>
            <w:r w:rsidR="00D41E09" w:rsidRPr="00A2644C">
              <w:rPr>
                <w:bCs/>
                <w:sz w:val="18"/>
                <w:szCs w:val="18"/>
              </w:rPr>
              <w:t xml:space="preserve"> </w:t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 w:rsidR="00D41E09" w:rsidRPr="00A2644C" w:rsidRDefault="00DB6005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D41E09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t>A szerződés teljesítése védettmunkahely-teremtési programok keretében történik</w:t>
            </w:r>
          </w:p>
          <w:p w:rsidR="008972B9" w:rsidRPr="00A2644C" w:rsidRDefault="008972B9" w:rsidP="006360F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Cs/>
                <w:i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i/>
                <w:sz w:val="18"/>
                <w:szCs w:val="18"/>
                <w:lang w:eastAsia="hu-HU"/>
              </w:rPr>
              <w:t>(</w:t>
            </w:r>
            <w:r w:rsidR="00D07ED6" w:rsidRPr="00A2644C">
              <w:rPr>
                <w:rFonts w:eastAsia="MyriadPro-Light"/>
                <w:i/>
                <w:sz w:val="18"/>
                <w:szCs w:val="18"/>
                <w:lang w:eastAsia="hu-HU"/>
              </w:rPr>
              <w:t>Kizárólag a 2014/25/EU irányelv 94. cikke szerinti egyes egészségügyi, szociális és kulturális szolgáltatásokra vonatkozó szerződések esetében</w:t>
            </w:r>
            <w:r w:rsidRPr="00A2644C">
              <w:rPr>
                <w:rFonts w:eastAsia="MyriadPro-Light"/>
                <w:i/>
                <w:sz w:val="18"/>
                <w:szCs w:val="18"/>
                <w:lang w:eastAsia="hu-HU"/>
              </w:rPr>
              <w:t>)</w:t>
            </w:r>
          </w:p>
          <w:p w:rsidR="008972B9" w:rsidRPr="00A2644C" w:rsidRDefault="00DB6005" w:rsidP="008972B9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2B9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8972B9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D07ED6" w:rsidRPr="00A2644C">
              <w:rPr>
                <w:rFonts w:eastAsia="MyriadPro-Light"/>
                <w:sz w:val="18"/>
                <w:szCs w:val="18"/>
                <w:lang w:eastAsia="hu-HU"/>
              </w:rPr>
              <w:t>Az eljárásban csak közszolgálati feladatokat ellátó és a 2014/25/EU irányelv 94. cikkének (2) bekezdésében meghatározott feltételeknek megfelelő szervezetek vehetnek részt.</w:t>
            </w:r>
          </w:p>
        </w:tc>
      </w:tr>
      <w:tr w:rsidR="00D07ED6" w:rsidRPr="00A2644C" w:rsidTr="005426C3">
        <w:tc>
          <w:tcPr>
            <w:tcW w:w="9778" w:type="dxa"/>
          </w:tcPr>
          <w:p w:rsidR="00D07ED6" w:rsidRPr="00A2644C" w:rsidRDefault="00D07ED6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 xml:space="preserve">III.1.9) </w:t>
            </w:r>
            <w:r w:rsidR="00BD6722">
              <w:rPr>
                <w:rFonts w:eastAsia="MyriadPro-Semibold"/>
                <w:b/>
                <w:sz w:val="18"/>
                <w:szCs w:val="18"/>
                <w:lang w:eastAsia="hu-HU"/>
              </w:rPr>
              <w:t>Az előminősítési szempontok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11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Light"/>
                <w:i/>
                <w:sz w:val="18"/>
                <w:szCs w:val="18"/>
                <w:lang w:eastAsia="hu-HU"/>
              </w:rPr>
              <w:t>(a fő szempontok és igazolási módok összegzése)</w:t>
            </w:r>
          </w:p>
          <w:p w:rsidR="00D07ED6" w:rsidRPr="00A2644C" w:rsidRDefault="00D07ED6" w:rsidP="005426C3"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Az előminősítési szempontok: / Az előminősítési szempontok igazolási módjai: </w:t>
            </w:r>
            <w:r w:rsidRPr="00A2644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</w:tbl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D41E09" w:rsidRPr="00A2644C" w:rsidRDefault="00D41E09" w:rsidP="00D41E09">
      <w:pPr>
        <w:spacing w:before="120" w:after="120"/>
        <w:rPr>
          <w:rFonts w:eastAsia="MyriadPro-Semibold"/>
          <w:b/>
          <w:lang w:eastAsia="hu-HU"/>
        </w:rPr>
      </w:pPr>
      <w:r w:rsidRPr="00A2644C">
        <w:rPr>
          <w:rFonts w:eastAsia="MyriadPro-Semibold"/>
          <w:b/>
          <w:lang w:eastAsia="hu-HU"/>
        </w:rPr>
        <w:t xml:space="preserve">III.2) </w:t>
      </w:r>
      <w:proofErr w:type="gramStart"/>
      <w:r w:rsidRPr="00A2644C">
        <w:rPr>
          <w:rFonts w:eastAsia="MyriadPro-Semibold"/>
          <w:b/>
          <w:lang w:eastAsia="hu-HU"/>
        </w:rPr>
        <w:t>A</w:t>
      </w:r>
      <w:proofErr w:type="gramEnd"/>
      <w:r w:rsidRPr="00A2644C">
        <w:rPr>
          <w:rFonts w:eastAsia="MyriadPro-Semibold"/>
          <w:b/>
          <w:lang w:eastAsia="hu-HU"/>
        </w:rPr>
        <w:t xml:space="preserve"> szerződéssel kapcsolatos feltételek </w:t>
      </w:r>
      <w:r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="00D07ED6"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, 5, 11,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D41E09" w:rsidRPr="00A2644C" w:rsidTr="005426C3">
        <w:tc>
          <w:tcPr>
            <w:tcW w:w="9778" w:type="dxa"/>
          </w:tcPr>
          <w:p w:rsidR="00D41E09" w:rsidRPr="00A2644C" w:rsidRDefault="00D41E09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</w:p>
          <w:p w:rsidR="00D41E09" w:rsidRPr="00A2644C" w:rsidRDefault="00DB6005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A2644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A2644C">
              <w:rPr>
                <w:bCs/>
                <w:sz w:val="18"/>
                <w:szCs w:val="18"/>
              </w:rPr>
              <w:fldChar w:fldCharType="end"/>
            </w:r>
            <w:r w:rsidR="00D41E09" w:rsidRPr="00A2644C">
              <w:rPr>
                <w:bCs/>
                <w:sz w:val="18"/>
                <w:szCs w:val="18"/>
              </w:rPr>
              <w:t xml:space="preserve"> </w:t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 w:rsidR="00D41E09" w:rsidRPr="00A2644C" w:rsidRDefault="006360F1" w:rsidP="006360F1"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D41E09" w:rsidRPr="00A2644C" w:rsidTr="005426C3">
        <w:tc>
          <w:tcPr>
            <w:tcW w:w="9778" w:type="dxa"/>
          </w:tcPr>
          <w:p w:rsidR="00D41E09" w:rsidRPr="00A2644C" w:rsidRDefault="00D41E09" w:rsidP="005426C3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III.2.2) </w:t>
            </w:r>
            <w:proofErr w:type="gramStart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teljesítésével kapcsolatos feltételek: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D41E09" w:rsidRPr="00A2644C" w:rsidTr="005426C3">
        <w:tc>
          <w:tcPr>
            <w:tcW w:w="9778" w:type="dxa"/>
          </w:tcPr>
          <w:p w:rsidR="00D41E09" w:rsidRPr="00A2644C" w:rsidRDefault="00D41E09" w:rsidP="005426C3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III.2.3) </w:t>
            </w:r>
            <w:proofErr w:type="gramStart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szerződés teljesítésében közreműködő személyekkel kapcsolatos információ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8972B9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D41E09" w:rsidRPr="00A2644C" w:rsidRDefault="00DB6005" w:rsidP="005426C3"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 w:rsidRPr="00A2644C"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1E09" w:rsidRPr="00A2644C"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 w:rsidRPr="00A2644C">
              <w:rPr>
                <w:bCs/>
                <w:sz w:val="18"/>
                <w:szCs w:val="18"/>
              </w:rPr>
              <w:fldChar w:fldCharType="end"/>
            </w:r>
            <w:r w:rsidR="00D41E09" w:rsidRPr="00A2644C">
              <w:rPr>
                <w:bCs/>
                <w:sz w:val="18"/>
                <w:szCs w:val="18"/>
              </w:rPr>
              <w:t xml:space="preserve"> </w:t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A2644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A2644C">
        <w:rPr>
          <w:rFonts w:eastAsia="MyriadPro-Semibold"/>
          <w:b/>
          <w:sz w:val="28"/>
          <w:szCs w:val="28"/>
          <w:lang w:eastAsia="hu-HU"/>
        </w:rPr>
        <w:t>IV. szakasz: Eljárás</w:t>
      </w:r>
    </w:p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A2644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IV.1) Meghatározás</w:t>
      </w:r>
      <w:r w:rsidR="00D07ED6" w:rsidRPr="00A2644C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D07ED6"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5, 10, 14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A2644C" w:rsidTr="005426C3">
        <w:tc>
          <w:tcPr>
            <w:tcW w:w="9778" w:type="dxa"/>
          </w:tcPr>
          <w:p w:rsidR="006360F1" w:rsidRPr="00A2644C" w:rsidRDefault="006360F1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 w:rsidR="00054C44" w:rsidRPr="00A2644C" w:rsidRDefault="00054C44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◯ Nyílt eljárás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6360F1" w:rsidRPr="00A2644C" w:rsidRDefault="006360F1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◯ Meghívásos eljárás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6360F1" w:rsidRPr="00A2644C" w:rsidRDefault="006360F1" w:rsidP="00054C44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◯ </w:t>
            </w:r>
            <w:r w:rsidR="00C4108A" w:rsidRPr="00A2644C">
              <w:rPr>
                <w:rFonts w:eastAsia="MyriadPro-Light"/>
                <w:sz w:val="18"/>
                <w:szCs w:val="18"/>
                <w:lang w:eastAsia="hu-HU"/>
              </w:rPr>
              <w:t>Tárgyalásokat is magában foglaló eljárás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054C44" w:rsidRPr="00A2644C" w:rsidRDefault="00054C44" w:rsidP="005426C3">
            <w:pPr>
              <w:autoSpaceDE w:val="0"/>
              <w:autoSpaceDN w:val="0"/>
              <w:adjustRightInd w:val="0"/>
              <w:spacing w:before="120" w:after="120"/>
              <w:ind w:left="142" w:hanging="142"/>
              <w:jc w:val="left"/>
              <w:rPr>
                <w:rFonts w:eastAsia="MyriadPro-Semibold"/>
                <w:b/>
                <w:lang w:eastAsia="hu-HU"/>
              </w:rPr>
            </w:pPr>
            <w:r w:rsidRPr="00A2644C"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 w:rsidR="00C4108A" w:rsidRPr="00A2644C">
              <w:rPr>
                <w:rFonts w:eastAsia="MS Mincho"/>
                <w:sz w:val="18"/>
                <w:szCs w:val="18"/>
                <w:lang w:eastAsia="hu-HU"/>
              </w:rPr>
              <w:t xml:space="preserve"> </w:t>
            </w:r>
            <w:r w:rsidR="00C4108A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Eljárást megindító felhívásnak az Európai Unió Hivatalos Lapjában történő közzététele nélkül odaítélt szerződés az alább felsorolt esetekben </w:t>
            </w:r>
            <w:r w:rsidR="00C4108A" w:rsidRPr="00A2644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10</w:t>
            </w:r>
            <w:r w:rsidR="00C4108A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C4108A"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(töltse ki a D</w:t>
            </w:r>
            <w:r w:rsidR="005426C3"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2</w:t>
            </w:r>
            <w:r w:rsidR="00C4108A"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. mellékletet)</w:t>
            </w:r>
          </w:p>
        </w:tc>
      </w:tr>
      <w:tr w:rsidR="006360F1" w:rsidRPr="00A2644C" w:rsidTr="005426C3">
        <w:tc>
          <w:tcPr>
            <w:tcW w:w="9778" w:type="dxa"/>
          </w:tcPr>
          <w:p w:rsidR="006360F1" w:rsidRPr="00A2644C" w:rsidRDefault="006360F1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IV.1.3) </w:t>
            </w:r>
            <w:r w:rsidR="00F73EBF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Keretmegállapodásra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vonatkozó információk</w:t>
            </w:r>
          </w:p>
          <w:p w:rsidR="006360F1" w:rsidRPr="00A2644C" w:rsidRDefault="00DB6005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6360F1" w:rsidRPr="00A2644C" w:rsidRDefault="00F6166D" w:rsidP="00BD672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Keretmegállapodás esetében – a ny</w:t>
            </w:r>
            <w:r w:rsidR="00BD6722">
              <w:rPr>
                <w:rFonts w:eastAsia="MyriadPro-Light"/>
                <w:sz w:val="18"/>
                <w:szCs w:val="18"/>
                <w:lang w:eastAsia="hu-HU"/>
              </w:rPr>
              <w:t>olc</w:t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évet meghaladó időtartam indoklása:</w:t>
            </w:r>
            <w:r w:rsidR="00C4108A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5, 14</w:t>
            </w:r>
          </w:p>
        </w:tc>
      </w:tr>
      <w:tr w:rsidR="00162F81" w:rsidRPr="00A2644C" w:rsidTr="005426C3">
        <w:tc>
          <w:tcPr>
            <w:tcW w:w="9778" w:type="dxa"/>
          </w:tcPr>
          <w:p w:rsidR="00C4108A" w:rsidRPr="00A2644C" w:rsidRDefault="00162F81" w:rsidP="00C4108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10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C4108A" w:rsidRPr="00A2644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Az eljárásra alkalmazandó nemzeti jogszabályok meghatározása: </w:t>
            </w:r>
            <w:r w:rsidR="00C4108A" w:rsidRPr="00A2644C">
              <w:rPr>
                <w:rFonts w:eastAsia="MyriadPro-Semibold"/>
                <w:b/>
                <w:bCs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162F81" w:rsidRPr="00A2644C" w:rsidRDefault="00C4108A" w:rsidP="00C4108A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 nemzeti eljárásokról a következő helyen található információ: </w:t>
            </w:r>
            <w:r w:rsidRPr="00A2644C"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162F81" w:rsidRPr="00A2644C" w:rsidTr="005426C3">
        <w:tc>
          <w:tcPr>
            <w:tcW w:w="9778" w:type="dxa"/>
          </w:tcPr>
          <w:p w:rsidR="00C4108A" w:rsidRPr="00A2644C" w:rsidRDefault="00162F81" w:rsidP="00C4108A">
            <w:pPr>
              <w:spacing w:before="120" w:after="120" w:line="140" w:lineRule="exac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IV.1.</w:t>
            </w:r>
            <w:r w:rsidR="00C4108A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11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Az odaítélési eljárás fő jellemzői:</w:t>
            </w:r>
          </w:p>
          <w:p w:rsidR="00162F81" w:rsidRPr="00A2644C" w:rsidRDefault="00162F81" w:rsidP="00162F8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A2644C" w:rsidRDefault="006360F1" w:rsidP="006360F1"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162F81" w:rsidRPr="00A2644C" w:rsidTr="005426C3">
        <w:tc>
          <w:tcPr>
            <w:tcW w:w="9778" w:type="dxa"/>
          </w:tcPr>
          <w:p w:rsidR="00162F81" w:rsidRPr="00A2644C" w:rsidRDefault="00162F81" w:rsidP="00E57BA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5, 10</w:t>
            </w:r>
            <w:r w:rsidR="005426C3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 11</w:t>
            </w:r>
          </w:p>
          <w:p w:rsidR="00162F81" w:rsidRPr="00A2644C" w:rsidRDefault="00162F81" w:rsidP="00E57BA6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A hirdetmény száma a Hivatalos Lapban: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][ ][ ]/S [ ][ ][ ]-[ ][ ][ ][ ][ ][ ][ ]</w:t>
            </w:r>
          </w:p>
          <w:p w:rsidR="002706AF" w:rsidRPr="00A2644C" w:rsidRDefault="002706AF" w:rsidP="00E57BA6">
            <w:pPr>
              <w:spacing w:before="120" w:after="120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5426C3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Az alábbiak közül: Időszakos előzetes tájékoztató; Felhasználói oldalon közzétett hirdetmény; Előminősítési hirdetmény</w:t>
            </w:r>
            <w:r w:rsidR="005426C3" w:rsidRPr="00A2644C"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 w:rsidR="005426C3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Közszolgáltatások</w:t>
            </w:r>
            <w:r w:rsidRPr="00A2644C"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)</w:t>
            </w:r>
            <w:r w:rsidRPr="00A2644C">
              <w:rPr>
                <w:rFonts w:eastAsia="MyriadPro-Semibold"/>
                <w:b/>
                <w:bCs/>
                <w:iCs/>
                <w:sz w:val="18"/>
                <w:szCs w:val="18"/>
                <w:vertAlign w:val="superscript"/>
                <w:lang w:eastAsia="hu-HU"/>
              </w:rPr>
              <w:t xml:space="preserve"> 5</w:t>
            </w:r>
          </w:p>
          <w:p w:rsidR="00162F81" w:rsidRPr="00A2644C" w:rsidRDefault="009524A4" w:rsidP="00E57BA6">
            <w:pPr>
              <w:spacing w:before="120" w:after="120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 w:rsidR="005426C3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Az alábbiak közül: Eljárást megindító felhívásként közzétett időszakos előzetes tájékoztató; Ajánlati/részvételi felhívás; Eljárást megindító felhívásként közzétett előminősítési rendszer; Önkéntes előzetes átláthatóságra vonatkozó hirdetmény</w:t>
            </w: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="002706AF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 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10</w:t>
            </w:r>
          </w:p>
        </w:tc>
      </w:tr>
      <w:tr w:rsidR="006360F1" w:rsidRPr="00A2644C" w:rsidTr="005426C3">
        <w:tc>
          <w:tcPr>
            <w:tcW w:w="9778" w:type="dxa"/>
          </w:tcPr>
          <w:p w:rsidR="006360F1" w:rsidRPr="00A2644C" w:rsidRDefault="006360F1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bCs/>
                <w:iCs/>
                <w:sz w:val="18"/>
                <w:szCs w:val="18"/>
                <w:vertAlign w:val="superscript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IV.2.</w:t>
            </w:r>
            <w:r w:rsidR="00AE1152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2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9524A4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Ajánlatok vagy részvételi kérelmek benyújtásának határideje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 w:rsidR="002706AF" w:rsidRPr="00A2644C">
              <w:rPr>
                <w:rFonts w:eastAsia="MyriadPro-Semibold"/>
                <w:b/>
                <w:bCs/>
                <w:iCs/>
                <w:sz w:val="18"/>
                <w:szCs w:val="18"/>
                <w:vertAlign w:val="superscript"/>
                <w:lang w:eastAsia="hu-HU"/>
              </w:rPr>
              <w:t>5</w:t>
            </w:r>
          </w:p>
          <w:p w:rsidR="002706AF" w:rsidRPr="00A2644C" w:rsidRDefault="002706AF" w:rsidP="002706AF"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 szándéknyilatkozatok benyújtásának határideje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14</w:t>
            </w:r>
          </w:p>
          <w:p w:rsidR="006360F1" w:rsidRPr="00A2644C" w:rsidRDefault="006360F1" w:rsidP="005426C3"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 w:rsidR="00AE1152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="00AE1152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="00AE1152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="00AE1152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="00AE1152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="00AE1152"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Helyi idő: </w:t>
            </w: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óó</w:t>
            </w:r>
            <w:proofErr w:type="spellEnd"/>
            <w:proofErr w:type="gram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:pp</w:t>
            </w:r>
            <w:proofErr w:type="gram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</w:tc>
      </w:tr>
      <w:tr w:rsidR="006360F1" w:rsidRPr="00A2644C" w:rsidTr="005426C3">
        <w:tc>
          <w:tcPr>
            <w:tcW w:w="9778" w:type="dxa"/>
          </w:tcPr>
          <w:p w:rsidR="006360F1" w:rsidRPr="00A2644C" w:rsidRDefault="006360F1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AE1152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4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AE1152" w:rsidRPr="00A2644C"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[  ]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 5</w:t>
            </w:r>
            <w:r w:rsidR="005426C3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, 11</w:t>
            </w:r>
          </w:p>
        </w:tc>
      </w:tr>
      <w:tr w:rsidR="006360F1" w:rsidRPr="00A2644C" w:rsidTr="005426C3">
        <w:tc>
          <w:tcPr>
            <w:tcW w:w="9778" w:type="dxa"/>
          </w:tcPr>
          <w:p w:rsidR="00FA2E1F" w:rsidRPr="00A2644C" w:rsidRDefault="002706AF" w:rsidP="002706A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IV.2.5) </w:t>
            </w:r>
            <w:proofErr w:type="gramStart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A</w:t>
            </w:r>
            <w:proofErr w:type="gramEnd"/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közbeszerzési eljárás tervezett kezdőnapja: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nn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hh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/</w:t>
            </w:r>
            <w:proofErr w:type="spellStart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éééé</w:t>
            </w:r>
            <w:proofErr w:type="spellEnd"/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 xml:space="preserve">)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4, 14</w:t>
            </w:r>
          </w:p>
        </w:tc>
      </w:tr>
      <w:tr w:rsidR="00FA2E1F" w:rsidRPr="00A2644C" w:rsidTr="005426C3">
        <w:tc>
          <w:tcPr>
            <w:tcW w:w="9778" w:type="dxa"/>
          </w:tcPr>
          <w:p w:rsidR="00FA2E1F" w:rsidRPr="00A2644C" w:rsidRDefault="00FA2E1F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IV.2.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>9</w:t>
            </w:r>
            <w:r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) 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Információ </w:t>
            </w:r>
            <w:r w:rsidR="005426C3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az időszakos 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előzetes tájékoztató formájában közzétett eljárást megindító felhívás lezárásáról 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10</w:t>
            </w:r>
          </w:p>
          <w:p w:rsidR="00FA2E1F" w:rsidRPr="00A2644C" w:rsidRDefault="00DB6005" w:rsidP="002706AF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6AF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706AF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2706AF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Az ajánlatkérő a fenti </w:t>
            </w:r>
            <w:r w:rsidR="005426C3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időszakos </w:t>
            </w:r>
            <w:r w:rsidR="002706AF" w:rsidRPr="00A2644C">
              <w:rPr>
                <w:rFonts w:eastAsia="MyriadPro-Semibold"/>
                <w:sz w:val="18"/>
                <w:szCs w:val="18"/>
                <w:lang w:eastAsia="hu-HU"/>
              </w:rPr>
              <w:t>előzetes tájékoztató alapján nem ítél oda további szerződéseket</w:t>
            </w:r>
          </w:p>
        </w:tc>
      </w:tr>
    </w:tbl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706AF" w:rsidRPr="00A2644C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A2644C">
        <w:rPr>
          <w:rFonts w:eastAsia="MyriadPro-Semibold"/>
          <w:b/>
          <w:sz w:val="28"/>
          <w:szCs w:val="28"/>
          <w:lang w:eastAsia="hu-HU"/>
        </w:rPr>
        <w:t>V. szakasz: Az eljárás eredménye</w:t>
      </w:r>
      <w:r w:rsidRPr="00A2644C">
        <w:rPr>
          <w:rFonts w:eastAsia="MyriadPro-Semibold"/>
          <w:sz w:val="28"/>
          <w:szCs w:val="28"/>
          <w:lang w:eastAsia="hu-HU"/>
        </w:rPr>
        <w:t xml:space="preserve"> </w:t>
      </w:r>
      <w:r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1, 10</w:t>
      </w:r>
    </w:p>
    <w:p w:rsidR="002706AF" w:rsidRPr="00A2644C" w:rsidRDefault="002706AF" w:rsidP="002706AF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2706AF" w:rsidRPr="00A2644C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  <w:r w:rsidRPr="00A2644C">
        <w:rPr>
          <w:rFonts w:eastAsia="MyriadPro-Semibold"/>
          <w:b/>
          <w:sz w:val="18"/>
          <w:szCs w:val="18"/>
          <w:lang w:eastAsia="hu-HU"/>
        </w:rPr>
        <w:t xml:space="preserve">A szerződés száma: [        </w:t>
      </w:r>
      <w:proofErr w:type="gramStart"/>
      <w:r w:rsidRPr="00A2644C">
        <w:rPr>
          <w:rFonts w:eastAsia="MyriadPro-Semibold"/>
          <w:b/>
          <w:sz w:val="18"/>
          <w:szCs w:val="18"/>
          <w:lang w:eastAsia="hu-HU"/>
        </w:rPr>
        <w:t>]        Rész</w:t>
      </w:r>
      <w:proofErr w:type="gramEnd"/>
      <w:r w:rsidRPr="00A2644C">
        <w:rPr>
          <w:rFonts w:eastAsia="MyriadPro-Semibold"/>
          <w:b/>
          <w:sz w:val="18"/>
          <w:szCs w:val="18"/>
          <w:lang w:eastAsia="hu-HU"/>
        </w:rPr>
        <w:t xml:space="preserve"> száma: </w:t>
      </w:r>
      <w:r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  <w:r w:rsidRPr="00A2644C">
        <w:rPr>
          <w:rFonts w:eastAsia="MyriadPro-Semibold"/>
          <w:b/>
          <w:sz w:val="18"/>
          <w:szCs w:val="18"/>
          <w:lang w:eastAsia="hu-HU"/>
        </w:rPr>
        <w:t xml:space="preserve"> [        ] Elnevezés:</w:t>
      </w:r>
    </w:p>
    <w:p w:rsidR="002706AF" w:rsidRPr="00A2644C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18"/>
          <w:szCs w:val="18"/>
          <w:lang w:eastAsia="hu-HU"/>
        </w:rPr>
      </w:pPr>
      <w:r w:rsidRPr="00A2644C">
        <w:rPr>
          <w:rFonts w:eastAsia="MyriadPro-Semibold"/>
          <w:sz w:val="18"/>
          <w:szCs w:val="18"/>
          <w:lang w:eastAsia="hu-HU"/>
        </w:rPr>
        <w:t xml:space="preserve">Szerződés/rész odaítélésre került </w:t>
      </w:r>
      <w:r w:rsidRPr="00A2644C">
        <w:rPr>
          <w:rFonts w:eastAsia="HiraKakuPro-W3"/>
          <w:sz w:val="18"/>
          <w:szCs w:val="18"/>
          <w:lang w:eastAsia="hu-HU"/>
        </w:rPr>
        <w:t>◯ i</w:t>
      </w:r>
      <w:r w:rsidRPr="00A2644C">
        <w:rPr>
          <w:rFonts w:eastAsia="MyriadPro-Semibold"/>
          <w:sz w:val="18"/>
          <w:szCs w:val="18"/>
          <w:lang w:eastAsia="hu-HU"/>
        </w:rPr>
        <w:t xml:space="preserve">gen </w:t>
      </w:r>
      <w:r w:rsidRPr="00A2644C">
        <w:rPr>
          <w:rFonts w:eastAsia="HiraKakuPro-W3"/>
          <w:sz w:val="18"/>
          <w:szCs w:val="18"/>
          <w:lang w:eastAsia="hu-HU"/>
        </w:rPr>
        <w:t xml:space="preserve">◯ </w:t>
      </w:r>
      <w:r w:rsidRPr="00A2644C">
        <w:rPr>
          <w:rFonts w:eastAsia="MyriadPro-Semibold"/>
          <w:sz w:val="18"/>
          <w:szCs w:val="18"/>
          <w:lang w:eastAsia="hu-HU"/>
        </w:rPr>
        <w:t>nem</w:t>
      </w:r>
    </w:p>
    <w:p w:rsidR="002706AF" w:rsidRPr="00A2644C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V.1) Befejezetlen eljárással kapcsolatos információ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2706AF" w:rsidRPr="00A2644C" w:rsidTr="005426C3">
        <w:tc>
          <w:tcPr>
            <w:tcW w:w="9778" w:type="dxa"/>
          </w:tcPr>
          <w:p w:rsidR="002706AF" w:rsidRPr="00A2644C" w:rsidRDefault="002706A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A szerződés/tétel nem került odaítélésre </w:t>
            </w:r>
          </w:p>
          <w:p w:rsidR="002706AF" w:rsidRPr="00A2644C" w:rsidRDefault="002706A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◯ Nem érkezett be pályázat vagy jelentkezés, illetve valamennyit elutasították</w:t>
            </w:r>
          </w:p>
          <w:p w:rsidR="002706AF" w:rsidRPr="00A2644C" w:rsidRDefault="002706A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◯ Egyéb ok (a közbeszerzési eljárást eredménytelennek minősítették)</w:t>
            </w:r>
          </w:p>
          <w:p w:rsidR="002706AF" w:rsidRPr="00A2644C" w:rsidRDefault="002706AF" w:rsidP="005426C3">
            <w:pPr>
              <w:spacing w:before="120" w:after="120"/>
              <w:ind w:left="142"/>
              <w:rPr>
                <w:rFonts w:eastAsia="MyriadPro-Semibold"/>
                <w:sz w:val="22"/>
                <w:szCs w:val="22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Hirdetmény hivatkozási száma: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[ ][ ][ ]-[ ][ ][ ][ ][ ][ ]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7</w:t>
            </w:r>
            <w:r w:rsidRPr="00A2644C">
              <w:rPr>
                <w:rFonts w:eastAsia="MyriadPro-Semibold"/>
                <w:i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Pr="00A2644C">
              <w:rPr>
                <w:rFonts w:eastAsia="MyriadPro-Semibold"/>
                <w:i/>
                <w:sz w:val="18"/>
                <w:szCs w:val="18"/>
                <w:lang w:eastAsia="hu-HU"/>
              </w:rPr>
              <w:t>(év és a dokumentum száma)</w:t>
            </w:r>
          </w:p>
        </w:tc>
      </w:tr>
    </w:tbl>
    <w:p w:rsidR="002706AF" w:rsidRPr="00A2644C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2706AF" w:rsidRPr="00A2644C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bookmarkStart w:id="5" w:name="bookmark36"/>
      <w:r w:rsidRPr="00A2644C">
        <w:rPr>
          <w:rFonts w:eastAsia="MyriadPro-Semibold"/>
          <w:b/>
          <w:sz w:val="22"/>
          <w:szCs w:val="22"/>
          <w:lang w:eastAsia="hu-HU"/>
        </w:rPr>
        <w:t>V.2) Az eljárás eredménye</w:t>
      </w:r>
      <w:bookmarkEnd w:id="5"/>
    </w:p>
    <w:tbl>
      <w:tblPr>
        <w:tblStyle w:val="Rcsostblzat"/>
        <w:tblW w:w="0" w:type="auto"/>
        <w:tblLook w:val="04A0"/>
      </w:tblPr>
      <w:tblGrid>
        <w:gridCol w:w="2444"/>
        <w:gridCol w:w="2447"/>
        <w:gridCol w:w="2449"/>
        <w:gridCol w:w="2445"/>
      </w:tblGrid>
      <w:tr w:rsidR="002706AF" w:rsidRPr="00A2644C" w:rsidTr="005426C3">
        <w:tc>
          <w:tcPr>
            <w:tcW w:w="9785" w:type="dxa"/>
            <w:gridSpan w:val="4"/>
          </w:tcPr>
          <w:p w:rsidR="002706AF" w:rsidRPr="00A2644C" w:rsidRDefault="002706A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V.2.1) </w:t>
            </w:r>
            <w:proofErr w:type="gramStart"/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 megkötésének dátuma: </w:t>
            </w:r>
            <w:r w:rsidRPr="00A2644C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(</w:t>
            </w:r>
            <w:proofErr w:type="spellStart"/>
            <w:r w:rsidRPr="00A2644C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nn</w:t>
            </w:r>
            <w:proofErr w:type="spellEnd"/>
            <w:r w:rsidRPr="00A2644C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A2644C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hh</w:t>
            </w:r>
            <w:proofErr w:type="spellEnd"/>
            <w:r w:rsidRPr="00A2644C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/</w:t>
            </w:r>
            <w:proofErr w:type="spellStart"/>
            <w:r w:rsidRPr="00A2644C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>éééé</w:t>
            </w:r>
            <w:proofErr w:type="spellEnd"/>
            <w:r w:rsidRPr="00A2644C">
              <w:rPr>
                <w:rStyle w:val="Szvegtrzs8NemflkvrDltTrkz0pt"/>
                <w:rFonts w:ascii="Times New Roman" w:hAnsi="Times New Roman" w:cs="Times New Roman"/>
                <w:b w:val="0"/>
                <w:sz w:val="18"/>
                <w:szCs w:val="18"/>
              </w:rPr>
              <w:t xml:space="preserve">)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A2644C" w:rsidTr="005426C3">
        <w:tc>
          <w:tcPr>
            <w:tcW w:w="9785" w:type="dxa"/>
            <w:gridSpan w:val="4"/>
          </w:tcPr>
          <w:p w:rsidR="002706AF" w:rsidRPr="00A2644C" w:rsidRDefault="002706AF" w:rsidP="005426C3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6" w:name="bookmark37"/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V.2.2) Ajánlatokra vonatkozó információk</w:t>
            </w:r>
            <w:bookmarkEnd w:id="6"/>
          </w:p>
          <w:p w:rsidR="002706AF" w:rsidRPr="00A2644C" w:rsidRDefault="002706AF" w:rsidP="005426C3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A beérkezett ajánlatok száma: </w:t>
            </w:r>
            <w:proofErr w:type="gramStart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A2644C" w:rsidRDefault="002706AF" w:rsidP="005426C3">
            <w:pPr>
              <w:spacing w:before="120" w:after="120"/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2644C">
              <w:rPr>
                <w:rStyle w:val="Tartalomjegyzk2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Kkv-któl érkezett ajánlatok száma: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A2644C">
              <w:rPr>
                <w:rStyle w:val="Tartalomjegyzk2NemdltTrkz0p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(kkv-a 2003/361/EK bizottsági ajánlásban meghatározottak szerint)</w:t>
            </w:r>
          </w:p>
          <w:p w:rsidR="002706AF" w:rsidRPr="00A2644C" w:rsidRDefault="002706AF" w:rsidP="005426C3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Más EU-tagállamok ajánlattevőitől érkezett ajánlatok száma: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A2644C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A2644C" w:rsidRDefault="002706AF" w:rsidP="005426C3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Nem EU-tagállamok ajánlattevőitől érkezett ajánlatok száma: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A2644C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A2644C" w:rsidRDefault="002706AF" w:rsidP="005426C3">
            <w:pPr>
              <w:spacing w:before="120" w:after="120"/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Elektronikus úton beérkezett ajánlatok száma: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  <w:r w:rsidRPr="00A2644C">
              <w:rPr>
                <w:rStyle w:val="Tartalomjegyzk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A2644C" w:rsidRDefault="00DB6005" w:rsidP="005426C3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6C3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5426C3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2706AF"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szerződést gazdasági szereplők csoportosulása nyerte el 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A2644C" w:rsidTr="005426C3">
        <w:tc>
          <w:tcPr>
            <w:tcW w:w="9785" w:type="dxa"/>
            <w:gridSpan w:val="4"/>
          </w:tcPr>
          <w:p w:rsidR="002706AF" w:rsidRPr="00A2644C" w:rsidRDefault="002706AF" w:rsidP="005426C3">
            <w:pPr>
              <w:widowControl w:val="0"/>
              <w:tabs>
                <w:tab w:val="left" w:pos="492"/>
              </w:tabs>
              <w:spacing w:before="120" w:after="120" w:line="140" w:lineRule="exact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V.2.3) </w:t>
            </w:r>
            <w:proofErr w:type="gramStart"/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nyertes ajánlattevő neve és címe </w:t>
            </w:r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  <w:vertAlign w:val="superscript"/>
              </w:rPr>
              <w:t>1</w:t>
            </w:r>
          </w:p>
        </w:tc>
      </w:tr>
      <w:tr w:rsidR="002706AF" w:rsidRPr="00A2644C" w:rsidTr="005426C3">
        <w:tc>
          <w:tcPr>
            <w:tcW w:w="7340" w:type="dxa"/>
            <w:gridSpan w:val="3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</w:p>
        </w:tc>
        <w:tc>
          <w:tcPr>
            <w:tcW w:w="2445" w:type="dxa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Nemzeti azonosítószám: </w:t>
            </w:r>
            <w:r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2706AF" w:rsidRPr="00A2644C" w:rsidTr="005426C3">
        <w:tc>
          <w:tcPr>
            <w:tcW w:w="9785" w:type="dxa"/>
            <w:gridSpan w:val="4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2706AF" w:rsidRPr="00A2644C" w:rsidTr="005426C3">
        <w:tc>
          <w:tcPr>
            <w:tcW w:w="2444" w:type="dxa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Város: </w:t>
            </w:r>
          </w:p>
        </w:tc>
        <w:tc>
          <w:tcPr>
            <w:tcW w:w="2447" w:type="dxa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proofErr w:type="spellStart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>NUTS-kód</w:t>
            </w:r>
            <w:proofErr w:type="spellEnd"/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: </w:t>
            </w:r>
          </w:p>
        </w:tc>
        <w:tc>
          <w:tcPr>
            <w:tcW w:w="2449" w:type="dxa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2445" w:type="dxa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2706AF" w:rsidRPr="00A2644C" w:rsidTr="005426C3">
        <w:tc>
          <w:tcPr>
            <w:tcW w:w="7340" w:type="dxa"/>
            <w:gridSpan w:val="3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E-mail:</w:t>
            </w:r>
          </w:p>
        </w:tc>
        <w:tc>
          <w:tcPr>
            <w:tcW w:w="2445" w:type="dxa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2706AF" w:rsidRPr="00A2644C" w:rsidTr="005426C3">
        <w:tc>
          <w:tcPr>
            <w:tcW w:w="7340" w:type="dxa"/>
            <w:gridSpan w:val="3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Internetcímek: </w:t>
            </w:r>
            <w:r w:rsidRPr="00A2644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2445" w:type="dxa"/>
          </w:tcPr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2706AF" w:rsidRPr="00A2644C" w:rsidTr="005426C3">
        <w:tc>
          <w:tcPr>
            <w:tcW w:w="9785" w:type="dxa"/>
            <w:gridSpan w:val="4"/>
          </w:tcPr>
          <w:p w:rsidR="002706AF" w:rsidRPr="00A2644C" w:rsidRDefault="00DB6005" w:rsidP="002706AF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6AF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2706AF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A nyertes ajánlattevő kkv</w:t>
            </w:r>
            <w:r w:rsidR="002706AF" w:rsidRPr="00A2644C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="002706AF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</w:tc>
      </w:tr>
      <w:tr w:rsidR="002706AF" w:rsidRPr="00A2644C" w:rsidTr="005426C3">
        <w:tc>
          <w:tcPr>
            <w:tcW w:w="9785" w:type="dxa"/>
            <w:gridSpan w:val="4"/>
          </w:tcPr>
          <w:p w:rsidR="002706AF" w:rsidRPr="00A2644C" w:rsidRDefault="002706AF" w:rsidP="005426C3">
            <w:pPr>
              <w:spacing w:before="120" w:after="120"/>
              <w:jc w:val="left"/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V.2.4) </w:t>
            </w:r>
            <w:proofErr w:type="gramStart"/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>A</w:t>
            </w:r>
            <w:proofErr w:type="gramEnd"/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t xml:space="preserve"> szerződés/rész értékére vonatkozó információk </w:t>
            </w:r>
            <w:r w:rsidRPr="00A2644C">
              <w:rPr>
                <w:rStyle w:val="Szvegtrzs8Nemflkvr"/>
                <w:rFonts w:ascii="Times New Roman" w:hAnsi="Times New Roman" w:cs="Times New Roman"/>
                <w:b w:val="0"/>
                <w:sz w:val="18"/>
                <w:szCs w:val="18"/>
              </w:rPr>
              <w:t>(áfa nélkül)</w:t>
            </w:r>
          </w:p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"/>
                <w:bCs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A szerződés/rész eredetileg becsült összértéke: </w:t>
            </w:r>
            <w:r w:rsidRPr="00A2644C"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 xml:space="preserve">2 </w:t>
            </w:r>
            <w:proofErr w:type="gramStart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A2644C" w:rsidRDefault="002706AF" w:rsidP="005426C3">
            <w:pPr>
              <w:spacing w:before="120" w:after="120"/>
              <w:rPr>
                <w:rStyle w:val="Tartalomjegyzk2"/>
                <w:rFonts w:ascii="Times New Roman" w:hAnsi="Times New Roman" w:cs="Times New Roman"/>
                <w:iCs w:val="0"/>
                <w:sz w:val="18"/>
                <w:szCs w:val="18"/>
              </w:rPr>
            </w:pPr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keretmegállapodások</w:t>
            </w:r>
            <w:proofErr w:type="spellEnd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 xml:space="preserve"> esetében - becsült maximális összérték e tétel teljes időtartamára vonatkozóan)</w:t>
            </w:r>
          </w:p>
          <w:p w:rsidR="002706AF" w:rsidRPr="00A2644C" w:rsidRDefault="002706AF" w:rsidP="005426C3">
            <w:pPr>
              <w:spacing w:before="120" w:after="120"/>
              <w:jc w:val="left"/>
              <w:rPr>
                <w:rFonts w:eastAsia="MyriadPro-Ligh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A szerződés/rész végleges összértéke: </w:t>
            </w:r>
            <w:proofErr w:type="gramStart"/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>[          ]</w:t>
            </w:r>
            <w:proofErr w:type="gramEnd"/>
          </w:p>
          <w:p w:rsidR="002706AF" w:rsidRPr="00A2644C" w:rsidRDefault="002706AF" w:rsidP="005426C3">
            <w:pPr>
              <w:spacing w:before="120" w:after="120"/>
              <w:jc w:val="left"/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</w:pPr>
            <w:r w:rsidRPr="00A2644C">
              <w:rPr>
                <w:rStyle w:val="Szvegtrzs1"/>
                <w:rFonts w:ascii="Times New Roman" w:hAnsi="Times New Roman" w:cs="Times New Roman"/>
                <w:i/>
                <w:sz w:val="18"/>
                <w:szCs w:val="18"/>
              </w:rPr>
              <w:t>vagy</w:t>
            </w:r>
          </w:p>
          <w:p w:rsidR="002706AF" w:rsidRPr="00A2644C" w:rsidRDefault="002706AF" w:rsidP="005426C3">
            <w:pPr>
              <w:pStyle w:val="Szvegtrzs19"/>
              <w:shd w:val="clear" w:color="auto" w:fill="auto"/>
              <w:tabs>
                <w:tab w:val="center" w:pos="5437"/>
                <w:tab w:val="right" w:pos="5674"/>
                <w:tab w:val="right" w:pos="5675"/>
                <w:tab w:val="right" w:pos="6524"/>
                <w:tab w:val="right" w:pos="6816"/>
                <w:tab w:val="right" w:pos="7737"/>
                <w:tab w:val="left" w:pos="7780"/>
              </w:tabs>
              <w:spacing w:after="120" w:line="194" w:lineRule="exact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 figyelembe vett legalacsonyabb ellenszolgáltatást tartalmazó </w:t>
            </w:r>
            <w:r w:rsidRPr="00A2644C">
              <w:rPr>
                <w:rFonts w:ascii="Times New Roman" w:hAnsi="Times New Roman" w:cs="Times New Roman"/>
                <w:sz w:val="18"/>
                <w:szCs w:val="18"/>
              </w:rPr>
              <w:t>ajánlat: [</w:t>
            </w: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] / </w:t>
            </w:r>
            <w:proofErr w:type="gramStart"/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>figyelembe vett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ab/>
              <w:t xml:space="preserve"> legmagasabb ellenszolgáltatást tartalmazó ajánlat: [</w:t>
            </w: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]</w:t>
            </w:r>
          </w:p>
          <w:p w:rsidR="002706AF" w:rsidRPr="00A2644C" w:rsidRDefault="002706AF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Pénznem: </w:t>
            </w:r>
            <w:proofErr w:type="gramStart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]</w:t>
            </w:r>
            <w:proofErr w:type="gramEnd"/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][ ]</w:t>
            </w:r>
          </w:p>
          <w:p w:rsidR="002706AF" w:rsidRPr="00A2644C" w:rsidRDefault="002706AF" w:rsidP="005426C3">
            <w:pPr>
              <w:spacing w:before="120" w:after="120"/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keretmegállapodások</w:t>
            </w:r>
            <w:proofErr w:type="spellEnd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 xml:space="preserve"> esetében - maximális összérték e tételre vonatkozóan)</w:t>
            </w:r>
          </w:p>
          <w:p w:rsidR="002706AF" w:rsidRPr="00A2644C" w:rsidRDefault="002706AF" w:rsidP="005426C3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keretmegállapodásokon</w:t>
            </w:r>
            <w:proofErr w:type="spellEnd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 xml:space="preserve"> alapuló szerződések esetében, adott esetben - a korábbi tájékoztató hirdetményekben nem szereplő, e tételre vonatkozó </w:t>
            </w:r>
            <w:proofErr w:type="gramStart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szerződés(</w:t>
            </w:r>
            <w:proofErr w:type="spellStart"/>
            <w:proofErr w:type="gramEnd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ek</w:t>
            </w:r>
            <w:proofErr w:type="spellEnd"/>
            <w:r w:rsidRPr="00A2644C">
              <w:rPr>
                <w:rStyle w:val="Tartalomjegyzk2"/>
                <w:rFonts w:ascii="Times New Roman" w:hAnsi="Times New Roman" w:cs="Times New Roman"/>
                <w:sz w:val="18"/>
                <w:szCs w:val="18"/>
              </w:rPr>
              <w:t>) értéke)</w:t>
            </w:r>
          </w:p>
        </w:tc>
      </w:tr>
      <w:tr w:rsidR="002706AF" w:rsidRPr="00A2644C" w:rsidTr="005426C3">
        <w:tc>
          <w:tcPr>
            <w:tcW w:w="9785" w:type="dxa"/>
            <w:gridSpan w:val="4"/>
          </w:tcPr>
          <w:p w:rsidR="002706AF" w:rsidRPr="00A2644C" w:rsidRDefault="002706AF" w:rsidP="005426C3">
            <w:pPr>
              <w:spacing w:before="120" w:after="120"/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</w:pPr>
            <w:bookmarkStart w:id="7" w:name="bookmark38"/>
            <w:r w:rsidRPr="00A2644C">
              <w:rPr>
                <w:rStyle w:val="Szvegtrzs80"/>
                <w:rFonts w:ascii="Times New Roman" w:hAnsi="Times New Roman" w:cs="Times New Roman"/>
                <w:bCs w:val="0"/>
                <w:sz w:val="18"/>
                <w:szCs w:val="18"/>
              </w:rPr>
              <w:lastRenderedPageBreak/>
              <w:t>V.2.5) Alvállalkozásra vonatkozó információk</w:t>
            </w:r>
            <w:bookmarkEnd w:id="7"/>
            <w:r w:rsidR="00140184" w:rsidRPr="00A2644C">
              <w:rPr>
                <w:rStyle w:val="Szvegtrzs1"/>
                <w:rFonts w:ascii="Times New Roman" w:hAnsi="Times New Roman" w:cs="Times New Roman"/>
              </w:rPr>
              <w:t xml:space="preserve"> </w:t>
            </w:r>
            <w:r w:rsidR="00140184" w:rsidRPr="00A2644C"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8</w:t>
            </w:r>
          </w:p>
          <w:p w:rsidR="002706AF" w:rsidRPr="00A2644C" w:rsidRDefault="00DB6005" w:rsidP="005426C3">
            <w:pPr>
              <w:spacing w:before="120" w:after="120"/>
              <w:rPr>
                <w:sz w:val="18"/>
                <w:szCs w:val="18"/>
              </w:rPr>
            </w:pP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06AF" w:rsidRPr="00A2644C"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 w:rsidR="002706AF" w:rsidRPr="00A2644C"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 w:rsidR="002706AF"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Valószínűsíthető alvállalkozók igénybevétele a szerződés teljesítéséhez</w:t>
            </w:r>
          </w:p>
          <w:p w:rsidR="002706AF" w:rsidRPr="00A2644C" w:rsidRDefault="002706AF" w:rsidP="005426C3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Jelölje meg a szerződés alvállalkozók, illetve harmadik személyek bevonásával történő teljesítésének értékét vagy arányát </w:t>
            </w:r>
            <w:r w:rsidRPr="00A2644C">
              <w:rPr>
                <w:rStyle w:val="Szvegtrzs1"/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4</w:t>
            </w:r>
          </w:p>
          <w:p w:rsidR="002706AF" w:rsidRPr="00A2644C" w:rsidRDefault="002706AF" w:rsidP="005426C3">
            <w:pPr>
              <w:spacing w:before="120" w:after="120"/>
              <w:rPr>
                <w:sz w:val="18"/>
                <w:szCs w:val="18"/>
              </w:rPr>
            </w:pP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Érték áfa nélkül: [</w:t>
            </w: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proofErr w:type="gramStart"/>
            <w:r w:rsidRPr="00A2644C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Pénznem</w:t>
            </w:r>
            <w:proofErr w:type="gramEnd"/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:</w:t>
            </w: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</w:t>
            </w:r>
            <w:r w:rsidRPr="00A2644C">
              <w:rPr>
                <w:rFonts w:eastAsia="MyriadPro-Semibold"/>
                <w:sz w:val="18"/>
                <w:szCs w:val="18"/>
                <w:lang w:eastAsia="hu-HU"/>
              </w:rPr>
              <w:t>[ ][ ][ ]</w:t>
            </w:r>
          </w:p>
          <w:p w:rsidR="002706AF" w:rsidRPr="00A2644C" w:rsidRDefault="002706AF" w:rsidP="005426C3">
            <w:pPr>
              <w:spacing w:before="120" w:after="120"/>
              <w:rPr>
                <w:sz w:val="18"/>
                <w:szCs w:val="18"/>
              </w:rPr>
            </w:pP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Arány: </w:t>
            </w:r>
            <w:proofErr w:type="gramStart"/>
            <w:r w:rsidRPr="00A2644C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[</w:t>
            </w:r>
            <w:r w:rsidRPr="00A2644C">
              <w:rPr>
                <w:rStyle w:val="Szvegtrzs7NemdltTrkz0pt"/>
                <w:rFonts w:ascii="Times New Roman" w:hAnsi="Times New Roman" w:cs="Times New Roman"/>
                <w:i w:val="0"/>
                <w:sz w:val="18"/>
                <w:szCs w:val="18"/>
              </w:rPr>
              <w:t xml:space="preserve">          </w:t>
            </w:r>
            <w:r w:rsidRPr="00A2644C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>]</w:t>
            </w:r>
            <w:proofErr w:type="gramEnd"/>
            <w:r w:rsidRPr="00A2644C">
              <w:rPr>
                <w:rStyle w:val="Szvegtrzs2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2706AF" w:rsidRPr="00A2644C" w:rsidRDefault="002706AF" w:rsidP="005426C3">
            <w:pPr>
              <w:spacing w:before="120" w:after="120"/>
              <w:rPr>
                <w:rStyle w:val="Szvegtrzs80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>A szerződés alvállalkozó bevonásával megvalósított részének rövid ismertetése:</w:t>
            </w:r>
          </w:p>
        </w:tc>
      </w:tr>
    </w:tbl>
    <w:p w:rsidR="002706AF" w:rsidRPr="00A2644C" w:rsidRDefault="002706AF" w:rsidP="002706AF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18"/>
          <w:szCs w:val="18"/>
          <w:lang w:eastAsia="hu-HU"/>
        </w:rPr>
      </w:pPr>
    </w:p>
    <w:p w:rsidR="006360F1" w:rsidRPr="00A2644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 w:rsidRPr="00A2644C"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A2644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A2644C">
        <w:rPr>
          <w:rFonts w:eastAsia="MyriadPro-Semibold"/>
          <w:b/>
          <w:sz w:val="22"/>
          <w:szCs w:val="22"/>
          <w:lang w:eastAsia="hu-HU"/>
        </w:rPr>
        <w:t>2</w:t>
      </w:r>
      <w:r w:rsidRPr="00A2644C">
        <w:rPr>
          <w:rFonts w:eastAsia="MyriadPro-Semibold"/>
          <w:b/>
          <w:sz w:val="22"/>
          <w:szCs w:val="22"/>
          <w:lang w:eastAsia="hu-HU"/>
        </w:rPr>
        <w:t>) Információ az elektronikus munkafolyamatokról</w:t>
      </w:r>
      <w:r w:rsidR="00140184" w:rsidRPr="00A2644C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140184"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5, 8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A2644C" w:rsidTr="005426C3">
        <w:tc>
          <w:tcPr>
            <w:tcW w:w="9778" w:type="dxa"/>
          </w:tcPr>
          <w:p w:rsidR="006360F1" w:rsidRPr="00A2644C" w:rsidRDefault="00DB6005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A2644C"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 w:rsidR="006360F1" w:rsidRPr="00A2644C" w:rsidRDefault="00DB6005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A2644C"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 w:rsidR="006360F1" w:rsidRPr="00A2644C" w:rsidRDefault="00DB6005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 w:rsidRPr="00A2644C"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 w:rsidR="006360F1"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 w:rsidR="006360F1" w:rsidRPr="00A2644C"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A2644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VI.</w:t>
      </w:r>
      <w:r w:rsidR="00AE1152" w:rsidRPr="00A2644C">
        <w:rPr>
          <w:rFonts w:eastAsia="MyriadPro-Semibold"/>
          <w:b/>
          <w:sz w:val="22"/>
          <w:szCs w:val="22"/>
          <w:lang w:eastAsia="hu-HU"/>
        </w:rPr>
        <w:t>3</w:t>
      </w:r>
      <w:r w:rsidRPr="00A2644C">
        <w:rPr>
          <w:rFonts w:eastAsia="MyriadPro-Semibold"/>
          <w:b/>
          <w:sz w:val="22"/>
          <w:szCs w:val="22"/>
          <w:lang w:eastAsia="hu-HU"/>
        </w:rPr>
        <w:t xml:space="preserve">) További információk: </w:t>
      </w:r>
      <w:r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6360F1" w:rsidRPr="00A2644C" w:rsidTr="005426C3">
        <w:tc>
          <w:tcPr>
            <w:tcW w:w="9778" w:type="dxa"/>
          </w:tcPr>
          <w:p w:rsidR="006360F1" w:rsidRPr="00A2644C" w:rsidRDefault="006360F1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AE1152" w:rsidRPr="00A2644C" w:rsidRDefault="00AE1152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VI.4) Jogorvoslati eljárás</w:t>
      </w:r>
      <w:r w:rsidR="00140184" w:rsidRPr="00A2644C">
        <w:rPr>
          <w:rFonts w:eastAsia="MyriadPro-Semibold"/>
          <w:b/>
          <w:sz w:val="22"/>
          <w:szCs w:val="22"/>
          <w:lang w:eastAsia="hu-HU"/>
        </w:rPr>
        <w:t xml:space="preserve"> </w:t>
      </w:r>
      <w:r w:rsidR="00140184"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5, 8, 10</w:t>
      </w:r>
      <w:r w:rsidR="005426C3" w:rsidRPr="00A2644C">
        <w:rPr>
          <w:rFonts w:eastAsia="MyriadPro-Semibold"/>
          <w:b/>
          <w:sz w:val="18"/>
          <w:szCs w:val="18"/>
          <w:vertAlign w:val="superscript"/>
          <w:lang w:eastAsia="hu-HU"/>
        </w:rPr>
        <w:t>,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693"/>
        <w:gridCol w:w="3433"/>
      </w:tblGrid>
      <w:tr w:rsidR="00AE1152" w:rsidRPr="00A2644C" w:rsidTr="005426C3">
        <w:tc>
          <w:tcPr>
            <w:tcW w:w="9778" w:type="dxa"/>
            <w:gridSpan w:val="3"/>
          </w:tcPr>
          <w:p w:rsidR="00AE1152" w:rsidRPr="00A2644C" w:rsidRDefault="00AE1152" w:rsidP="005426C3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Vl.4.1) </w:t>
            </w:r>
            <w:proofErr w:type="gramStart"/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eljárást lebonyolító szerv</w:t>
            </w:r>
          </w:p>
        </w:tc>
      </w:tr>
      <w:tr w:rsidR="00AE1152" w:rsidRPr="00A2644C" w:rsidTr="005426C3">
        <w:tc>
          <w:tcPr>
            <w:tcW w:w="9778" w:type="dxa"/>
            <w:gridSpan w:val="3"/>
          </w:tcPr>
          <w:p w:rsidR="00AE1152" w:rsidRPr="00A2644C" w:rsidRDefault="00AE1152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AE1152" w:rsidRPr="00A2644C" w:rsidTr="005426C3">
        <w:tc>
          <w:tcPr>
            <w:tcW w:w="9778" w:type="dxa"/>
            <w:gridSpan w:val="3"/>
          </w:tcPr>
          <w:p w:rsidR="00AE1152" w:rsidRPr="00A2644C" w:rsidRDefault="00AE1152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AE1152" w:rsidRPr="00A2644C" w:rsidTr="00AE1152">
        <w:tc>
          <w:tcPr>
            <w:tcW w:w="3652" w:type="dxa"/>
          </w:tcPr>
          <w:p w:rsidR="00AE1152" w:rsidRPr="00A2644C" w:rsidRDefault="00AE1152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AE1152" w:rsidRPr="00A2644C" w:rsidRDefault="00AE1152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AE1152" w:rsidRPr="00A2644C" w:rsidRDefault="00AE1152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AE1152" w:rsidRPr="00A2644C" w:rsidTr="00AE1152">
        <w:tc>
          <w:tcPr>
            <w:tcW w:w="6345" w:type="dxa"/>
            <w:gridSpan w:val="2"/>
          </w:tcPr>
          <w:p w:rsidR="00AE1152" w:rsidRPr="00A2644C" w:rsidRDefault="00745F8D" w:rsidP="00745F8D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AE1152" w:rsidRPr="00A2644C" w:rsidRDefault="00AE1152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AE1152" w:rsidRPr="00A2644C" w:rsidTr="00AE1152">
        <w:tc>
          <w:tcPr>
            <w:tcW w:w="6345" w:type="dxa"/>
            <w:gridSpan w:val="2"/>
          </w:tcPr>
          <w:p w:rsidR="00AE1152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A2644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AE1152" w:rsidRPr="00A2644C" w:rsidRDefault="00AE1152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A2644C" w:rsidTr="005426C3">
        <w:tc>
          <w:tcPr>
            <w:tcW w:w="9778" w:type="dxa"/>
            <w:gridSpan w:val="3"/>
          </w:tcPr>
          <w:p w:rsidR="00AE1152" w:rsidRPr="00A2644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</w:t>
            </w:r>
            <w:proofErr w:type="gramStart"/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békéltetési eljárást lebonyolító szerv </w:t>
            </w:r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A2644C" w:rsidTr="005426C3">
        <w:tc>
          <w:tcPr>
            <w:tcW w:w="9778" w:type="dxa"/>
            <w:gridSpan w:val="3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A2644C" w:rsidTr="005426C3">
        <w:tc>
          <w:tcPr>
            <w:tcW w:w="9778" w:type="dxa"/>
            <w:gridSpan w:val="3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A2644C" w:rsidTr="005426C3">
        <w:tc>
          <w:tcPr>
            <w:tcW w:w="3652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A2644C" w:rsidTr="005426C3">
        <w:tc>
          <w:tcPr>
            <w:tcW w:w="6345" w:type="dxa"/>
            <w:gridSpan w:val="2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A2644C" w:rsidTr="005426C3">
        <w:tc>
          <w:tcPr>
            <w:tcW w:w="6345" w:type="dxa"/>
            <w:gridSpan w:val="2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Internetcím: </w:t>
            </w:r>
            <w:r w:rsidRPr="00A2644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 w:rsidR="00AE1152" w:rsidRPr="00A2644C" w:rsidTr="005426C3">
        <w:tc>
          <w:tcPr>
            <w:tcW w:w="9778" w:type="dxa"/>
            <w:gridSpan w:val="3"/>
          </w:tcPr>
          <w:p w:rsidR="00AE1152" w:rsidRPr="00A2644C" w:rsidRDefault="007F269F" w:rsidP="007F269F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 w:rsidR="007F269F" w:rsidRPr="00A2644C" w:rsidRDefault="007F269F" w:rsidP="00AE1152"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</w:t>
            </w:r>
          </w:p>
        </w:tc>
      </w:tr>
      <w:tr w:rsidR="00AE1152" w:rsidRPr="00A2644C" w:rsidTr="005426C3">
        <w:tc>
          <w:tcPr>
            <w:tcW w:w="9778" w:type="dxa"/>
            <w:gridSpan w:val="3"/>
          </w:tcPr>
          <w:p w:rsidR="00AE1152" w:rsidRPr="00A2644C" w:rsidRDefault="00AE1152" w:rsidP="00AE1152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</w:t>
            </w:r>
            <w:proofErr w:type="gramStart"/>
            <w:r w:rsidR="00745F8D"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A</w:t>
            </w:r>
            <w:proofErr w:type="gramEnd"/>
            <w:r w:rsidR="00745F8D"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jogorvoslati kérelmek benyújtására vonatkozó információ a következő szervtől szerezhető be</w:t>
            </w:r>
            <w:r w:rsidR="00FA2E1F"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45F8D" w:rsidRPr="00A2644C"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45F8D" w:rsidRPr="00A2644C" w:rsidTr="005426C3">
        <w:tc>
          <w:tcPr>
            <w:tcW w:w="9778" w:type="dxa"/>
            <w:gridSpan w:val="3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 w:rsidR="00745F8D" w:rsidRPr="00A2644C" w:rsidTr="005426C3">
        <w:tc>
          <w:tcPr>
            <w:tcW w:w="9778" w:type="dxa"/>
            <w:gridSpan w:val="3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 w:rsidR="00745F8D" w:rsidRPr="00A2644C" w:rsidTr="005426C3">
        <w:tc>
          <w:tcPr>
            <w:tcW w:w="3652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 w:rsidR="00745F8D" w:rsidRPr="00A2644C" w:rsidTr="005426C3">
        <w:tc>
          <w:tcPr>
            <w:tcW w:w="6345" w:type="dxa"/>
            <w:gridSpan w:val="2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 w:rsidR="00745F8D" w:rsidRPr="00A2644C" w:rsidTr="005426C3">
        <w:tc>
          <w:tcPr>
            <w:tcW w:w="6345" w:type="dxa"/>
            <w:gridSpan w:val="2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 w:rsidRPr="00A2644C"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 w:rsidR="00745F8D" w:rsidRPr="00A2644C" w:rsidRDefault="00745F8D" w:rsidP="005426C3"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 w:rsidRPr="00A2644C"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</w:tbl>
    <w:p w:rsidR="006360F1" w:rsidRPr="00A2644C" w:rsidRDefault="006360F1" w:rsidP="006360F1"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t>VI.</w:t>
      </w:r>
      <w:r w:rsidR="007F269F" w:rsidRPr="00A2644C">
        <w:rPr>
          <w:rFonts w:eastAsia="MyriadPro-Semibold"/>
          <w:b/>
          <w:sz w:val="22"/>
          <w:szCs w:val="22"/>
          <w:lang w:eastAsia="hu-HU"/>
        </w:rPr>
        <w:t>5</w:t>
      </w:r>
      <w:r w:rsidRPr="00A2644C">
        <w:rPr>
          <w:rFonts w:eastAsia="MyriadPro-Semibold"/>
          <w:b/>
          <w:sz w:val="22"/>
          <w:szCs w:val="22"/>
          <w:lang w:eastAsia="hu-HU"/>
        </w:rPr>
        <w:t xml:space="preserve">) E hirdetmény feladásának dátuma: </w:t>
      </w:r>
      <w:r w:rsidR="007F269F" w:rsidRPr="00A2644C">
        <w:rPr>
          <w:rFonts w:eastAsia="MyriadPro-Semibold"/>
          <w:i/>
          <w:sz w:val="18"/>
          <w:szCs w:val="18"/>
          <w:lang w:eastAsia="hu-HU"/>
        </w:rPr>
        <w:t>(</w:t>
      </w:r>
      <w:proofErr w:type="spellStart"/>
      <w:r w:rsidR="007F269F" w:rsidRPr="00A2644C">
        <w:rPr>
          <w:rFonts w:eastAsia="MyriadPro-Semibold"/>
          <w:i/>
          <w:sz w:val="18"/>
          <w:szCs w:val="18"/>
          <w:lang w:eastAsia="hu-HU"/>
        </w:rPr>
        <w:t>nn</w:t>
      </w:r>
      <w:proofErr w:type="spellEnd"/>
      <w:r w:rsidR="007F269F" w:rsidRPr="00A2644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A2644C">
        <w:rPr>
          <w:rFonts w:eastAsia="MyriadPro-Semibold"/>
          <w:i/>
          <w:sz w:val="18"/>
          <w:szCs w:val="18"/>
          <w:lang w:eastAsia="hu-HU"/>
        </w:rPr>
        <w:t>hh</w:t>
      </w:r>
      <w:proofErr w:type="spellEnd"/>
      <w:r w:rsidR="007F269F" w:rsidRPr="00A2644C">
        <w:rPr>
          <w:rFonts w:eastAsia="MyriadPro-Semibold"/>
          <w:i/>
          <w:sz w:val="18"/>
          <w:szCs w:val="18"/>
          <w:lang w:eastAsia="hu-HU"/>
        </w:rPr>
        <w:t>/</w:t>
      </w:r>
      <w:proofErr w:type="spellStart"/>
      <w:r w:rsidR="007F269F" w:rsidRPr="00A2644C">
        <w:rPr>
          <w:rFonts w:eastAsia="MyriadPro-Semibold"/>
          <w:i/>
          <w:sz w:val="18"/>
          <w:szCs w:val="18"/>
          <w:lang w:eastAsia="hu-HU"/>
        </w:rPr>
        <w:t>éééé</w:t>
      </w:r>
      <w:proofErr w:type="spellEnd"/>
      <w:r w:rsidR="00933467" w:rsidRPr="00A2644C">
        <w:rPr>
          <w:rFonts w:eastAsia="MyriadPro-Semibold"/>
          <w:i/>
          <w:sz w:val="18"/>
          <w:szCs w:val="18"/>
          <w:lang w:eastAsia="hu-HU"/>
        </w:rPr>
        <w:t>)</w:t>
      </w:r>
    </w:p>
    <w:p w:rsidR="00E8260C" w:rsidRPr="00A2644C" w:rsidRDefault="00E8260C" w:rsidP="00E8260C"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 w:rsidR="006360F1" w:rsidRPr="00A2644C" w:rsidRDefault="007F269F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A2644C"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 w:rsidR="006360F1" w:rsidRPr="00A2644C" w:rsidRDefault="006360F1" w:rsidP="006360F1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 w:rsidRPr="00A2644C"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1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2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lang w:eastAsia="hu-HU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3</w:t>
      </w:r>
      <w:r w:rsidRPr="00A2644C">
        <w:rPr>
          <w:rFonts w:eastAsia="MyriadPro-LightIt"/>
          <w:i/>
          <w:iCs/>
          <w:sz w:val="18"/>
          <w:szCs w:val="18"/>
          <w:lang w:eastAsia="hu-HU"/>
        </w:rPr>
        <w:tab/>
      </w:r>
      <w:r w:rsidR="005426C3" w:rsidRPr="00A2644C"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meg, ha ez a hirdetmény kizárólag időszakos előzetes tájékoztató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proofErr w:type="gramStart"/>
      <w:r w:rsidRPr="00A2644C">
        <w:rPr>
          <w:rFonts w:eastAsia="MyriadPro-Semibold"/>
          <w:sz w:val="18"/>
          <w:szCs w:val="18"/>
          <w:vertAlign w:val="superscript"/>
          <w:lang w:eastAsia="hu-HU"/>
        </w:rPr>
        <w:t>4</w:t>
      </w:r>
      <w:proofErr w:type="gramEnd"/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5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ezt az információt akkor adja meg, ha a hirdetmény eljárás meghirdetésére irányul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6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amennyire az információ már ismert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7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közzétételre nem kerülő kötelező információ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 xml:space="preserve">8 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opcionális információ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9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C85522" w:rsidRPr="00A2644C">
        <w:rPr>
          <w:rStyle w:val="SzvegtrzsDltTrkz0pt"/>
          <w:rFonts w:ascii="Times New Roman" w:hAnsi="Times New Roman" w:cs="Times New Roman"/>
          <w:sz w:val="18"/>
          <w:szCs w:val="18"/>
        </w:rPr>
        <w:t>ezt az információt csak időszakos előzetes tájékoztató esetében adja meg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10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ezt az információt csak eljárás eredményéről szóló tájékoztató esetében adja meg</w:t>
      </w:r>
    </w:p>
    <w:p w:rsidR="008C7D7C" w:rsidRPr="00A2644C" w:rsidRDefault="008C7D7C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A2644C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>11</w:t>
      </w:r>
      <w:r w:rsidRPr="00A2644C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csak előminősítési rendszerre vonatkozó hirdetmény esetében</w:t>
      </w:r>
    </w:p>
    <w:p w:rsidR="00140184" w:rsidRPr="00A2644C" w:rsidRDefault="00140184" w:rsidP="00140184">
      <w:pPr>
        <w:autoSpaceDE w:val="0"/>
        <w:autoSpaceDN w:val="0"/>
        <w:adjustRightInd w:val="0"/>
        <w:spacing w:before="120" w:after="120"/>
        <w:ind w:left="284" w:hanging="284"/>
        <w:jc w:val="left"/>
        <w:rPr>
          <w:rFonts w:eastAsia="MyriadPro-Semibold"/>
          <w:sz w:val="18"/>
          <w:szCs w:val="18"/>
          <w:vertAlign w:val="superscript"/>
          <w:lang w:eastAsia="hu-HU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14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="008C7D7C" w:rsidRPr="00A2644C">
        <w:rPr>
          <w:rStyle w:val="SzvegtrzsDltTrkz0pt"/>
          <w:rFonts w:ascii="Times New Roman" w:hAnsi="Times New Roman" w:cs="Times New Roman"/>
          <w:sz w:val="18"/>
          <w:szCs w:val="18"/>
        </w:rPr>
        <w:t>eljárást megindító felhívásként közzétett előzetes időszakos tájékoztató esetében ezt az információt olyan mértékben adja meg, amennyire már ismert</w:t>
      </w:r>
    </w:p>
    <w:p w:rsidR="00140184" w:rsidRPr="00A2644C" w:rsidRDefault="00140184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Style w:val="SzvegtrzsDltTrkz0pt"/>
          <w:rFonts w:ascii="Times New Roman" w:hAnsi="Times New Roman" w:cs="Times New Roman"/>
          <w:sz w:val="18"/>
          <w:szCs w:val="18"/>
        </w:rPr>
      </w:pPr>
      <w:r w:rsidRPr="00A2644C">
        <w:rPr>
          <w:rFonts w:eastAsia="MyriadPro-Semibold"/>
          <w:sz w:val="18"/>
          <w:szCs w:val="18"/>
          <w:vertAlign w:val="superscript"/>
          <w:lang w:eastAsia="hu-HU"/>
        </w:rPr>
        <w:t>15</w:t>
      </w:r>
      <w:r w:rsidRPr="00A2644C">
        <w:rPr>
          <w:rFonts w:eastAsia="MyriadPro-Semibold"/>
          <w:sz w:val="18"/>
          <w:szCs w:val="18"/>
          <w:vertAlign w:val="superscript"/>
          <w:lang w:eastAsia="hu-HU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ezt az információt itt vagy – adott esetben – az ajánlattételi felhívásban adja meg</w:t>
      </w:r>
    </w:p>
    <w:p w:rsidR="005426C3" w:rsidRPr="00A2644C" w:rsidRDefault="005426C3" w:rsidP="00140184"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vertAlign w:val="superscript"/>
          <w:lang w:eastAsia="hu-HU"/>
        </w:rPr>
      </w:pPr>
      <w:r w:rsidRPr="00A2644C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>18</w:t>
      </w:r>
      <w:r w:rsidRPr="00A2644C">
        <w:rPr>
          <w:rStyle w:val="SzvegtrzsDltTrkz0pt"/>
          <w:rFonts w:ascii="Times New Roman" w:hAnsi="Times New Roman" w:cs="Times New Roman"/>
          <w:i w:val="0"/>
          <w:sz w:val="18"/>
          <w:szCs w:val="18"/>
          <w:vertAlign w:val="superscript"/>
        </w:rPr>
        <w:tab/>
      </w:r>
      <w:r w:rsidRPr="00A2644C">
        <w:rPr>
          <w:rStyle w:val="SzvegtrzsDltTrkz0pt"/>
          <w:rFonts w:ascii="Times New Roman" w:hAnsi="Times New Roman" w:cs="Times New Roman"/>
          <w:sz w:val="18"/>
          <w:szCs w:val="18"/>
        </w:rPr>
        <w:t>csak akkor, ha a hirdetmény nem előminősítési rendszerre vonatkozik</w:t>
      </w:r>
    </w:p>
    <w:p w:rsidR="00140184" w:rsidRPr="00A2644C" w:rsidRDefault="00140184">
      <w:pPr>
        <w:jc w:val="left"/>
        <w:rPr>
          <w:rFonts w:eastAsia="MyriadPro-Semibold"/>
          <w:b/>
          <w:sz w:val="18"/>
          <w:szCs w:val="18"/>
          <w:lang w:eastAsia="hu-HU"/>
        </w:rPr>
      </w:pPr>
      <w:r w:rsidRPr="00A2644C">
        <w:rPr>
          <w:rFonts w:eastAsia="MyriadPro-Semibold"/>
          <w:b/>
          <w:sz w:val="18"/>
          <w:szCs w:val="18"/>
          <w:lang w:eastAsia="hu-HU"/>
        </w:rPr>
        <w:br w:type="page"/>
      </w:r>
    </w:p>
    <w:p w:rsidR="00C35C42" w:rsidRPr="00A2644C" w:rsidRDefault="00C35C42" w:rsidP="00C35C42"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b/>
          <w:sz w:val="22"/>
          <w:szCs w:val="22"/>
          <w:lang w:eastAsia="hu-HU"/>
        </w:rPr>
      </w:pPr>
      <w:r w:rsidRPr="00A2644C">
        <w:rPr>
          <w:rFonts w:eastAsia="MyriadPro-Semibold"/>
          <w:b/>
          <w:sz w:val="22"/>
          <w:szCs w:val="22"/>
          <w:lang w:eastAsia="hu-HU"/>
        </w:rPr>
        <w:lastRenderedPageBreak/>
        <w:t xml:space="preserve">D2. </w:t>
      </w:r>
      <w:proofErr w:type="gramStart"/>
      <w:r w:rsidRPr="00A2644C">
        <w:rPr>
          <w:rFonts w:eastAsia="MyriadPro-Semibold"/>
          <w:b/>
          <w:sz w:val="22"/>
          <w:szCs w:val="22"/>
          <w:lang w:eastAsia="hu-HU"/>
        </w:rPr>
        <w:t>melléklet</w:t>
      </w:r>
      <w:proofErr w:type="gramEnd"/>
      <w:r w:rsidRPr="00A2644C">
        <w:rPr>
          <w:rFonts w:eastAsia="MyriadPro-Semibold"/>
          <w:b/>
          <w:sz w:val="22"/>
          <w:szCs w:val="22"/>
          <w:lang w:eastAsia="hu-HU"/>
        </w:rPr>
        <w:t xml:space="preserve"> - Közszolgáltatások</w:t>
      </w:r>
    </w:p>
    <w:p w:rsidR="00C35C42" w:rsidRPr="00A2644C" w:rsidRDefault="00C35C42" w:rsidP="00C35C42">
      <w:pPr>
        <w:autoSpaceDE w:val="0"/>
        <w:autoSpaceDN w:val="0"/>
        <w:adjustRightInd w:val="0"/>
        <w:spacing w:before="120" w:after="120"/>
        <w:ind w:left="851" w:right="849"/>
        <w:jc w:val="center"/>
        <w:rPr>
          <w:rFonts w:eastAsia="MyriadPro-Semibold"/>
          <w:b/>
          <w:sz w:val="22"/>
          <w:szCs w:val="22"/>
          <w:lang w:eastAsia="hu-HU"/>
        </w:rPr>
      </w:pPr>
      <w:bookmarkStart w:id="8" w:name="bookmark42"/>
      <w:r w:rsidRPr="00A2644C">
        <w:rPr>
          <w:rFonts w:eastAsia="MyriadPro-Semibold"/>
          <w:b/>
          <w:sz w:val="22"/>
          <w:szCs w:val="22"/>
          <w:lang w:eastAsia="hu-HU"/>
        </w:rPr>
        <w:t>Eljárást megindító felhívásnak az Európai Unió Hivatalos Lapjában történő előzetes közzététele nélkül odaítélt szerződés indokolása</w:t>
      </w:r>
      <w:bookmarkEnd w:id="8"/>
    </w:p>
    <w:p w:rsidR="00C35C42" w:rsidRPr="00A2644C" w:rsidRDefault="00C35C42" w:rsidP="00C35C42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Style w:val="Szvegtrzs7NemdltTrkz0pt"/>
          <w:rFonts w:ascii="Times New Roman" w:hAnsi="Times New Roman" w:cs="Times New Roman"/>
          <w:i w:val="0"/>
          <w:sz w:val="18"/>
          <w:szCs w:val="18"/>
        </w:rPr>
      </w:pPr>
      <w:r w:rsidRPr="00A2644C">
        <w:rPr>
          <w:rStyle w:val="Szvegtrzs7NemdltTrkz0pt"/>
          <w:rFonts w:ascii="Times New Roman" w:hAnsi="Times New Roman" w:cs="Times New Roman"/>
          <w:i w:val="0"/>
          <w:sz w:val="18"/>
          <w:szCs w:val="18"/>
        </w:rPr>
        <w:t>2014/25/EU irányelv</w:t>
      </w:r>
    </w:p>
    <w:p w:rsidR="00C35C42" w:rsidRPr="00A2644C" w:rsidRDefault="00C35C42" w:rsidP="00C35C42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  <w:r w:rsidRPr="00A2644C">
        <w:rPr>
          <w:rStyle w:val="Szvegtrzs70"/>
          <w:rFonts w:ascii="Times New Roman" w:hAnsi="Times New Roman" w:cs="Times New Roman"/>
          <w:iCs w:val="0"/>
          <w:sz w:val="18"/>
          <w:szCs w:val="18"/>
        </w:rPr>
        <w:t>(válassza ki a vonatkozó opciót és fűzzön hozzá magyarázatot)</w:t>
      </w:r>
    </w:p>
    <w:p w:rsidR="00C35C42" w:rsidRPr="00A2644C" w:rsidRDefault="00C35C42" w:rsidP="00C35C42">
      <w:pPr>
        <w:autoSpaceDE w:val="0"/>
        <w:autoSpaceDN w:val="0"/>
        <w:adjustRightInd w:val="0"/>
        <w:spacing w:before="120" w:after="120"/>
        <w:ind w:left="1560" w:right="1133"/>
        <w:jc w:val="center"/>
        <w:rPr>
          <w:rFonts w:eastAsia="MyriadPro-Semibold"/>
          <w:b/>
          <w:sz w:val="18"/>
          <w:szCs w:val="18"/>
          <w:lang w:eastAsia="hu-HU"/>
        </w:rPr>
      </w:pPr>
    </w:p>
    <w:p w:rsidR="00C35C42" w:rsidRPr="00A2644C" w:rsidRDefault="00C35C42" w:rsidP="00C35C42">
      <w:pPr>
        <w:spacing w:before="120" w:after="120" w:line="248" w:lineRule="exact"/>
        <w:ind w:left="260" w:hanging="260"/>
        <w:jc w:val="left"/>
        <w:rPr>
          <w:rStyle w:val="Szvegtrzs80"/>
          <w:rFonts w:ascii="Times New Roman" w:hAnsi="Times New Roman" w:cs="Times New Roman"/>
          <w:sz w:val="18"/>
          <w:szCs w:val="18"/>
        </w:rPr>
      </w:pPr>
      <w:r w:rsidRPr="00A2644C">
        <w:rPr>
          <w:rFonts w:eastAsia="MS Mincho" w:hAnsi="MS Mincho"/>
          <w:sz w:val="18"/>
          <w:szCs w:val="18"/>
          <w:lang w:eastAsia="hu-HU"/>
        </w:rPr>
        <w:t>◯</w:t>
      </w:r>
      <w:r w:rsidRPr="00A2644C">
        <w:rPr>
          <w:rStyle w:val="Szvegtrzs8Nemflkvr"/>
          <w:rFonts w:ascii="Times New Roman" w:hAnsi="Times New Roman" w:cs="Times New Roman"/>
          <w:sz w:val="18"/>
          <w:szCs w:val="18"/>
        </w:rPr>
        <w:t xml:space="preserve">  </w:t>
      </w:r>
      <w:r w:rsidRPr="00A2644C">
        <w:rPr>
          <w:rStyle w:val="Szvegtrzs80"/>
          <w:rFonts w:ascii="Times New Roman" w:hAnsi="Times New Roman" w:cs="Times New Roman"/>
          <w:bCs w:val="0"/>
          <w:sz w:val="18"/>
          <w:szCs w:val="18"/>
        </w:rPr>
        <w:t>1. Felhívás nélküli tárgyalásos eljárás alkalmazásának a 2014/25/EU irányelv 50. cikke alapján történő indokolása</w:t>
      </w:r>
    </w:p>
    <w:p w:rsidR="00C35C42" w:rsidRPr="00A2644C" w:rsidRDefault="00DB6005" w:rsidP="00C35C4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Felhívással induló korábbi eljárás keretében nem érkeztek be ajánlatok, illetve nem megfelelő ajánlatok/részvételi jelentkezések érkeztek be</w:t>
      </w:r>
    </w:p>
    <w:p w:rsidR="00C35C42" w:rsidRPr="00A2644C" w:rsidRDefault="00DB6005" w:rsidP="00C35C4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A szóban forgó szerződés kizárólag kutatási, kísérleti, tanulmányi vagy fejlesztési célokat szolgál, az irányelvben megállapított feltételek szerint</w:t>
      </w:r>
    </w:p>
    <w:p w:rsidR="00C35C42" w:rsidRPr="00A2644C" w:rsidRDefault="00DB6005" w:rsidP="00C35C4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A szolgáltatást kizárólag egy meghatározott gazdasági szereplő képes teljesíteni, a következő ok miatt:</w:t>
      </w:r>
    </w:p>
    <w:p w:rsidR="00C35C42" w:rsidRPr="00A2644C" w:rsidRDefault="00C35C42" w:rsidP="00C35C42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Fonts w:eastAsia="MS Mincho" w:hAnsi="MS Mincho"/>
          <w:sz w:val="18"/>
          <w:szCs w:val="18"/>
          <w:lang w:eastAsia="hu-HU"/>
        </w:rPr>
        <w:t>◯</w:t>
      </w:r>
      <w:r w:rsidRPr="00A2644C">
        <w:rPr>
          <w:rStyle w:val="Szvegtrzs8Nemflkvr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2644C">
        <w:rPr>
          <w:rStyle w:val="Szvegtrzs1"/>
          <w:rFonts w:ascii="Times New Roman" w:hAnsi="Times New Roman" w:cs="Times New Roman"/>
          <w:sz w:val="18"/>
          <w:szCs w:val="18"/>
        </w:rPr>
        <w:t>verseny</w:t>
      </w:r>
      <w:proofErr w:type="gramEnd"/>
      <w:r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hiánya technikai okokból</w:t>
      </w:r>
    </w:p>
    <w:p w:rsidR="00C35C42" w:rsidRPr="00A2644C" w:rsidRDefault="00C35C42" w:rsidP="00C35C42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Fonts w:eastAsia="MS Mincho" w:hAnsi="MS Mincho"/>
          <w:sz w:val="18"/>
          <w:szCs w:val="18"/>
          <w:lang w:eastAsia="hu-HU"/>
        </w:rPr>
        <w:t>◯</w:t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2644C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közbeszerzés célja egyedi műalkotás vagy művészeti előadás létrehozása vagy megvásárlása</w:t>
      </w:r>
    </w:p>
    <w:p w:rsidR="00C35C42" w:rsidRPr="00A2644C" w:rsidRDefault="00C35C42" w:rsidP="00C35C42">
      <w:pPr>
        <w:spacing w:before="120" w:after="120"/>
        <w:ind w:left="567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Fonts w:eastAsia="MS Mincho" w:hAnsi="MS Mincho"/>
          <w:sz w:val="18"/>
          <w:szCs w:val="18"/>
          <w:lang w:eastAsia="hu-HU"/>
        </w:rPr>
        <w:t>◯</w:t>
      </w:r>
      <w:r w:rsidRPr="00A2644C">
        <w:rPr>
          <w:rFonts w:eastAsia="MS Mincho"/>
          <w:sz w:val="18"/>
          <w:szCs w:val="18"/>
          <w:lang w:eastAsia="hu-HU"/>
        </w:rPr>
        <w:t xml:space="preserve"> </w:t>
      </w:r>
      <w:proofErr w:type="gramStart"/>
      <w:r w:rsidRPr="00A2644C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kizárólagos jogok védelme, a szellemitulajdon-jogot is beleértve</w:t>
      </w:r>
    </w:p>
    <w:p w:rsidR="00C35C42" w:rsidRPr="00A2644C" w:rsidRDefault="00DB6005" w:rsidP="00C35C4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Az ajánlatkérő számára előre nem látható események által kiváltott rendkívüli sürgősség, az irányelvben megállapított szigorú feltételekkel összhangban</w:t>
      </w:r>
    </w:p>
    <w:p w:rsidR="00C35C42" w:rsidRPr="00A2644C" w:rsidRDefault="00DB6005" w:rsidP="00C35C4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A korábbi szolgáltatás megismétlését jelentő új szolgáltatás megrendelésére került sor az irányelvben megállapított szigorú feltételeknek megfelelően</w:t>
      </w:r>
    </w:p>
    <w:p w:rsidR="00A73CA5" w:rsidRPr="00A2644C" w:rsidRDefault="00DB6005" w:rsidP="00C35C4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Szolgáltatások különösen kedvező feltételek mellett történő beszerzése</w:t>
      </w:r>
    </w:p>
    <w:p w:rsidR="00C35C42" w:rsidRPr="00A2644C" w:rsidRDefault="00A73CA5" w:rsidP="00A73CA5">
      <w:pPr>
        <w:spacing w:before="120" w:after="120"/>
        <w:ind w:left="851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Fonts w:eastAsia="MS Mincho" w:hAnsi="MS Mincho"/>
          <w:sz w:val="18"/>
          <w:szCs w:val="18"/>
          <w:lang w:eastAsia="hu-HU"/>
        </w:rPr>
        <w:t>◯</w:t>
      </w:r>
      <w:r w:rsidR="00A2644C" w:rsidRPr="00A2644C">
        <w:rPr>
          <w:rFonts w:eastAsia="MS Mincho"/>
          <w:sz w:val="18"/>
          <w:szCs w:val="18"/>
          <w:lang w:eastAsia="hu-HU"/>
        </w:rPr>
        <w:t xml:space="preserve"> </w:t>
      </w:r>
      <w:proofErr w:type="gramStart"/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>az</w:t>
      </w:r>
      <w:proofErr w:type="gramEnd"/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üzleti tevékenységét végleg beszüntető szolgáltatótól</w:t>
      </w:r>
    </w:p>
    <w:p w:rsidR="00C35C42" w:rsidRPr="00A2644C" w:rsidRDefault="00C35C42" w:rsidP="00C35C42">
      <w:pPr>
        <w:spacing w:before="120" w:after="120"/>
        <w:ind w:left="851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Fonts w:eastAsia="MS Mincho" w:hAnsi="MS Mincho"/>
          <w:sz w:val="18"/>
          <w:szCs w:val="18"/>
          <w:lang w:eastAsia="hu-HU"/>
        </w:rPr>
        <w:t>◯</w:t>
      </w:r>
      <w:r w:rsidRPr="00A2644C">
        <w:rPr>
          <w:rFonts w:eastAsia="MS Mincho"/>
          <w:sz w:val="18"/>
          <w:szCs w:val="18"/>
          <w:lang w:eastAsia="hu-HU"/>
        </w:rPr>
        <w:t xml:space="preserve"> </w:t>
      </w:r>
      <w:proofErr w:type="gramStart"/>
      <w:r w:rsidRPr="00A2644C">
        <w:rPr>
          <w:rStyle w:val="Szvegtrzs1"/>
          <w:rFonts w:ascii="Times New Roman" w:hAnsi="Times New Roman" w:cs="Times New Roman"/>
          <w:sz w:val="18"/>
          <w:szCs w:val="18"/>
        </w:rPr>
        <w:t>a</w:t>
      </w:r>
      <w:proofErr w:type="gramEnd"/>
      <w:r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felszámolótól csődeljárás, hitelezőkkel való egyezségkötésre irányuló eljárás vagy hasonló nemzeti eljárás során történő értékesítés keretében</w:t>
      </w:r>
    </w:p>
    <w:p w:rsidR="00C35C42" w:rsidRPr="00A2644C" w:rsidRDefault="00DB6005" w:rsidP="00C35C4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Előnyös vásárlások valamely nagyon rövid ideig, a piaci áraknál lényegesen alacsonyabb áron elérhető, különösen előnyös lehetőség kihasználásával</w:t>
      </w:r>
    </w:p>
    <w:p w:rsidR="00C35C42" w:rsidRPr="00A2644C" w:rsidRDefault="00A73CA5" w:rsidP="00A73CA5">
      <w:pPr>
        <w:spacing w:before="120" w:after="120"/>
        <w:ind w:left="284" w:hanging="284"/>
        <w:rPr>
          <w:rStyle w:val="Szvegtrzs1"/>
          <w:rFonts w:ascii="Times New Roman" w:hAnsi="Times New Roman" w:cs="Times New Roman"/>
          <w:b/>
          <w:sz w:val="18"/>
          <w:szCs w:val="18"/>
        </w:rPr>
      </w:pPr>
      <w:r w:rsidRPr="00A2644C">
        <w:rPr>
          <w:rFonts w:eastAsia="MS Mincho" w:hAnsi="MS Mincho"/>
          <w:sz w:val="18"/>
          <w:szCs w:val="18"/>
          <w:lang w:eastAsia="hu-HU"/>
        </w:rPr>
        <w:t>◯</w:t>
      </w:r>
      <w:r w:rsidR="00C35C42" w:rsidRPr="00A2644C">
        <w:rPr>
          <w:rStyle w:val="Szvegtrzs1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C35C42" w:rsidRPr="00A2644C">
        <w:rPr>
          <w:rStyle w:val="Szvegtrzs1"/>
          <w:rFonts w:ascii="Times New Roman" w:hAnsi="Times New Roman" w:cs="Times New Roman"/>
          <w:b/>
          <w:sz w:val="18"/>
          <w:szCs w:val="18"/>
        </w:rPr>
        <w:t>2. Eljárást megindító felhívásnak az Európai Unió Hivatalos Lapjában történő előzetes közzététele nélkül odaítélt szerződés egyéb indokolása</w:t>
      </w:r>
    </w:p>
    <w:p w:rsidR="00C35C42" w:rsidRPr="00A2644C" w:rsidRDefault="00DB6005" w:rsidP="00C35C42">
      <w:pPr>
        <w:spacing w:before="120" w:after="120"/>
        <w:ind w:left="567" w:hanging="283"/>
        <w:rPr>
          <w:rStyle w:val="Szvegtrzs1"/>
          <w:rFonts w:ascii="Times New Roman" w:hAnsi="Times New Roman" w:cs="Times New Roman"/>
          <w:sz w:val="18"/>
          <w:szCs w:val="18"/>
        </w:rPr>
      </w:pP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="00A2644C" w:rsidRPr="00A2644C">
        <w:rPr>
          <w:rStyle w:val="Szvegtrzs1"/>
          <w:rFonts w:ascii="Times New Roman" w:hAnsi="Times New Roman" w:cs="Times New Roman"/>
          <w:sz w:val="18"/>
          <w:szCs w:val="18"/>
        </w:rPr>
        <w:instrText xml:space="preserve"> FORMCHECKBOX </w:instrText>
      </w:r>
      <w:r>
        <w:rPr>
          <w:rStyle w:val="Szvegtrzs1"/>
          <w:rFonts w:ascii="Times New Roman" w:hAnsi="Times New Roman" w:cs="Times New Roman"/>
          <w:sz w:val="18"/>
          <w:szCs w:val="18"/>
        </w:rPr>
      </w:r>
      <w:r>
        <w:rPr>
          <w:rStyle w:val="Szvegtrzs1"/>
          <w:rFonts w:ascii="Times New Roman" w:hAnsi="Times New Roman" w:cs="Times New Roman"/>
          <w:sz w:val="18"/>
          <w:szCs w:val="18"/>
        </w:rPr>
        <w:fldChar w:fldCharType="separate"/>
      </w:r>
      <w:r w:rsidRPr="00A2644C">
        <w:rPr>
          <w:rStyle w:val="Szvegtrzs1"/>
          <w:rFonts w:ascii="Times New Roman" w:hAnsi="Times New Roman" w:cs="Times New Roman"/>
          <w:sz w:val="18"/>
          <w:szCs w:val="18"/>
        </w:rPr>
        <w:fldChar w:fldCharType="end"/>
      </w:r>
      <w:r w:rsidR="00A2644C" w:rsidRPr="00A2644C">
        <w:rPr>
          <w:rStyle w:val="Szvegtrzs1"/>
          <w:rFonts w:ascii="Times New Roman" w:hAnsi="Times New Roman" w:cs="Times New Roman"/>
          <w:sz w:val="18"/>
          <w:szCs w:val="18"/>
        </w:rPr>
        <w:t xml:space="preserve"> </w:t>
      </w:r>
      <w:r w:rsidR="00C35C42" w:rsidRPr="00A2644C">
        <w:rPr>
          <w:rStyle w:val="Szvegtrzs1"/>
          <w:rFonts w:ascii="Times New Roman" w:hAnsi="Times New Roman" w:cs="Times New Roman"/>
          <w:sz w:val="18"/>
          <w:szCs w:val="18"/>
        </w:rPr>
        <w:t>A beszerzés nem tartozik az irányelv hatálya alá</w:t>
      </w:r>
    </w:p>
    <w:p w:rsidR="00140184" w:rsidRPr="00A2644C" w:rsidRDefault="00140184" w:rsidP="00140184">
      <w:pPr>
        <w:spacing w:before="120" w:after="120"/>
        <w:rPr>
          <w:rStyle w:val="Szvegtrzs1"/>
          <w:rFonts w:ascii="Times New Roman" w:hAnsi="Times New Roman" w:cs="Times New Roman"/>
          <w:sz w:val="18"/>
          <w:szCs w:val="18"/>
        </w:rPr>
      </w:pPr>
    </w:p>
    <w:p w:rsidR="00140184" w:rsidRPr="00A2644C" w:rsidRDefault="00140184" w:rsidP="00140184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  <w:r w:rsidRPr="00A2644C">
        <w:rPr>
          <w:rFonts w:eastAsia="MyriadPro-Semibold"/>
          <w:b/>
          <w:sz w:val="18"/>
          <w:szCs w:val="18"/>
          <w:lang w:eastAsia="hu-HU"/>
        </w:rPr>
        <w:t>3. Magyarázat</w:t>
      </w:r>
    </w:p>
    <w:tbl>
      <w:tblPr>
        <w:tblStyle w:val="Rcsostblzat"/>
        <w:tblW w:w="0" w:type="auto"/>
        <w:tblLook w:val="04A0"/>
      </w:tblPr>
      <w:tblGrid>
        <w:gridCol w:w="9778"/>
      </w:tblGrid>
      <w:tr w:rsidR="00140184" w:rsidRPr="00A2644C" w:rsidTr="005426C3">
        <w:tc>
          <w:tcPr>
            <w:tcW w:w="9778" w:type="dxa"/>
          </w:tcPr>
          <w:p w:rsidR="00140184" w:rsidRPr="00A2644C" w:rsidRDefault="00140184" w:rsidP="005426C3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  <w:r w:rsidRPr="00A2644C"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  <w:t xml:space="preserve">Kérjük, hogy a vonatkozó tények és - adott esetben - az irányelvvel összhangban lévő jogi következtetések ismertetésével egyértelműen és átfogóan fejtse ki, hogy miért jogszerű a szerződésnek az Európai Unió Hivatalos Lapjában történő előzetes közzététel nélküli odaítélése: </w:t>
            </w:r>
            <w:r w:rsidRPr="00A2644C">
              <w:rPr>
                <w:rStyle w:val="Szvegtrzs1"/>
                <w:rFonts w:ascii="Times New Roman" w:hAnsi="Times New Roman" w:cs="Times New Roman"/>
                <w:i/>
                <w:iCs/>
                <w:sz w:val="18"/>
                <w:szCs w:val="18"/>
              </w:rPr>
              <w:t>(maximum 500 szóban)</w:t>
            </w:r>
          </w:p>
          <w:p w:rsidR="00140184" w:rsidRPr="00A2644C" w:rsidRDefault="00140184" w:rsidP="005426C3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A2644C" w:rsidRDefault="00140184" w:rsidP="005426C3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A2644C" w:rsidRDefault="00140184" w:rsidP="005426C3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A2644C" w:rsidRDefault="00140184" w:rsidP="005426C3">
            <w:pPr>
              <w:spacing w:before="120" w:after="120"/>
              <w:rPr>
                <w:rStyle w:val="Szvegtrzs1"/>
                <w:rFonts w:ascii="Times New Roman" w:hAnsi="Times New Roman" w:cs="Times New Roman"/>
                <w:sz w:val="18"/>
                <w:szCs w:val="18"/>
              </w:rPr>
            </w:pPr>
          </w:p>
          <w:p w:rsidR="00140184" w:rsidRPr="00A2644C" w:rsidRDefault="00140184" w:rsidP="005426C3"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</w:tc>
      </w:tr>
    </w:tbl>
    <w:p w:rsidR="006360F1" w:rsidRPr="00A2644C" w:rsidRDefault="006360F1" w:rsidP="006360F1"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 w:rsidR="006360F1" w:rsidRPr="00A2644C" w:rsidSect="004B45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EE4" w:rsidRDefault="00866EE4" w:rsidP="00FA2E1F">
      <w:r>
        <w:separator/>
      </w:r>
    </w:p>
  </w:endnote>
  <w:endnote w:type="continuationSeparator" w:id="0">
    <w:p w:rsidR="00866EE4" w:rsidRDefault="00866EE4" w:rsidP="00FA2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EE4" w:rsidRDefault="00866EE4" w:rsidP="00FA2E1F">
      <w:r>
        <w:separator/>
      </w:r>
    </w:p>
  </w:footnote>
  <w:footnote w:type="continuationSeparator" w:id="0">
    <w:p w:rsidR="00866EE4" w:rsidRDefault="00866EE4" w:rsidP="00FA2E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CC0AEF"/>
    <w:multiLevelType w:val="multilevel"/>
    <w:tmpl w:val="4662846A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51"/>
    <w:rsid w:val="00006CF1"/>
    <w:rsid w:val="00034806"/>
    <w:rsid w:val="00040A6D"/>
    <w:rsid w:val="00046F7A"/>
    <w:rsid w:val="00054C44"/>
    <w:rsid w:val="00055C94"/>
    <w:rsid w:val="000778ED"/>
    <w:rsid w:val="000B3051"/>
    <w:rsid w:val="000B7E8B"/>
    <w:rsid w:val="000C757F"/>
    <w:rsid w:val="000D50BD"/>
    <w:rsid w:val="000E0C58"/>
    <w:rsid w:val="000E462F"/>
    <w:rsid w:val="000F6D29"/>
    <w:rsid w:val="0012491E"/>
    <w:rsid w:val="00140184"/>
    <w:rsid w:val="00162F81"/>
    <w:rsid w:val="00173713"/>
    <w:rsid w:val="0018117E"/>
    <w:rsid w:val="0018196A"/>
    <w:rsid w:val="001840EA"/>
    <w:rsid w:val="001977C3"/>
    <w:rsid w:val="001B5B17"/>
    <w:rsid w:val="001F2F7E"/>
    <w:rsid w:val="00203D17"/>
    <w:rsid w:val="00236F97"/>
    <w:rsid w:val="002670BE"/>
    <w:rsid w:val="002706AF"/>
    <w:rsid w:val="002D0689"/>
    <w:rsid w:val="002D0ADB"/>
    <w:rsid w:val="00336A1A"/>
    <w:rsid w:val="00353919"/>
    <w:rsid w:val="00362693"/>
    <w:rsid w:val="00384EC1"/>
    <w:rsid w:val="00402483"/>
    <w:rsid w:val="004027A2"/>
    <w:rsid w:val="00425398"/>
    <w:rsid w:val="00425832"/>
    <w:rsid w:val="004A7664"/>
    <w:rsid w:val="004B4552"/>
    <w:rsid w:val="004C642A"/>
    <w:rsid w:val="004C6462"/>
    <w:rsid w:val="00506BAF"/>
    <w:rsid w:val="00520044"/>
    <w:rsid w:val="00535753"/>
    <w:rsid w:val="005426C3"/>
    <w:rsid w:val="005530A2"/>
    <w:rsid w:val="00600CAF"/>
    <w:rsid w:val="006360F1"/>
    <w:rsid w:val="00643D01"/>
    <w:rsid w:val="006512C7"/>
    <w:rsid w:val="006810A5"/>
    <w:rsid w:val="006C7256"/>
    <w:rsid w:val="006F548E"/>
    <w:rsid w:val="007064BD"/>
    <w:rsid w:val="00707D70"/>
    <w:rsid w:val="0073308F"/>
    <w:rsid w:val="00737F99"/>
    <w:rsid w:val="007415BD"/>
    <w:rsid w:val="00745F8D"/>
    <w:rsid w:val="00787614"/>
    <w:rsid w:val="007C3BEC"/>
    <w:rsid w:val="007E4B07"/>
    <w:rsid w:val="007F269F"/>
    <w:rsid w:val="00866EE4"/>
    <w:rsid w:val="008918DB"/>
    <w:rsid w:val="00895BDF"/>
    <w:rsid w:val="008972B9"/>
    <w:rsid w:val="008C1031"/>
    <w:rsid w:val="008C7D7C"/>
    <w:rsid w:val="008E789B"/>
    <w:rsid w:val="008F001A"/>
    <w:rsid w:val="008F1AEF"/>
    <w:rsid w:val="009168E8"/>
    <w:rsid w:val="00933467"/>
    <w:rsid w:val="0093398C"/>
    <w:rsid w:val="009524A4"/>
    <w:rsid w:val="00962969"/>
    <w:rsid w:val="00962C43"/>
    <w:rsid w:val="009C2677"/>
    <w:rsid w:val="009D0FC3"/>
    <w:rsid w:val="009D5AC0"/>
    <w:rsid w:val="00A10CDD"/>
    <w:rsid w:val="00A14EE9"/>
    <w:rsid w:val="00A2644C"/>
    <w:rsid w:val="00A338BC"/>
    <w:rsid w:val="00A55D45"/>
    <w:rsid w:val="00A56F46"/>
    <w:rsid w:val="00A73CA5"/>
    <w:rsid w:val="00A81B5E"/>
    <w:rsid w:val="00A92B1B"/>
    <w:rsid w:val="00A945BB"/>
    <w:rsid w:val="00AA1A29"/>
    <w:rsid w:val="00AC495C"/>
    <w:rsid w:val="00AE1152"/>
    <w:rsid w:val="00AE1D1E"/>
    <w:rsid w:val="00AE5FB5"/>
    <w:rsid w:val="00AF4AF4"/>
    <w:rsid w:val="00B01F5C"/>
    <w:rsid w:val="00B17D92"/>
    <w:rsid w:val="00B228D9"/>
    <w:rsid w:val="00B3410C"/>
    <w:rsid w:val="00B556C7"/>
    <w:rsid w:val="00BD6722"/>
    <w:rsid w:val="00BF0B81"/>
    <w:rsid w:val="00C11EEB"/>
    <w:rsid w:val="00C121B5"/>
    <w:rsid w:val="00C2354F"/>
    <w:rsid w:val="00C35C42"/>
    <w:rsid w:val="00C4108A"/>
    <w:rsid w:val="00C85522"/>
    <w:rsid w:val="00C87922"/>
    <w:rsid w:val="00CB7318"/>
    <w:rsid w:val="00CD11D6"/>
    <w:rsid w:val="00CE6D21"/>
    <w:rsid w:val="00D07ED6"/>
    <w:rsid w:val="00D3390D"/>
    <w:rsid w:val="00D41E09"/>
    <w:rsid w:val="00D63F16"/>
    <w:rsid w:val="00D821DA"/>
    <w:rsid w:val="00D9687F"/>
    <w:rsid w:val="00DB6005"/>
    <w:rsid w:val="00DC156C"/>
    <w:rsid w:val="00DC43D0"/>
    <w:rsid w:val="00E17496"/>
    <w:rsid w:val="00E24152"/>
    <w:rsid w:val="00E43CD6"/>
    <w:rsid w:val="00E57BA6"/>
    <w:rsid w:val="00E76054"/>
    <w:rsid w:val="00E8260C"/>
    <w:rsid w:val="00E856FD"/>
    <w:rsid w:val="00EB35D1"/>
    <w:rsid w:val="00EE3111"/>
    <w:rsid w:val="00F6166D"/>
    <w:rsid w:val="00F636B9"/>
    <w:rsid w:val="00F64EB3"/>
    <w:rsid w:val="00F73EBF"/>
    <w:rsid w:val="00F91098"/>
    <w:rsid w:val="00F97457"/>
    <w:rsid w:val="00FA2E1F"/>
    <w:rsid w:val="00FA63F4"/>
    <w:rsid w:val="00FA7EF2"/>
    <w:rsid w:val="00FC5FD6"/>
    <w:rsid w:val="00FC78A8"/>
    <w:rsid w:val="00FD4E13"/>
    <w:rsid w:val="00FE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sid w:val="000B305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sid w:val="000B3051"/>
    <w:rPr>
      <w:color w:val="0066CC"/>
      <w:u w:val="single"/>
    </w:rPr>
  </w:style>
  <w:style w:type="character" w:customStyle="1" w:styleId="Szvegtrzs1">
    <w:name w:val="Szövegtörzs1"/>
    <w:basedOn w:val="Bekezdsalapbettpusa"/>
    <w:rsid w:val="000B305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sid w:val="000B305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sid w:val="004B455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sid w:val="004B4552"/>
    <w:rPr>
      <w:color w:val="000000"/>
      <w:w w:val="100"/>
      <w:position w:val="0"/>
      <w:lang w:val="hu-HU"/>
    </w:rPr>
  </w:style>
  <w:style w:type="character" w:customStyle="1" w:styleId="Szvegtrzs">
    <w:name w:val="Szövegtörzs_"/>
    <w:basedOn w:val="Bekezdsalapbettpusa"/>
    <w:link w:val="Szvegtrzs19"/>
    <w:rsid w:val="004B4552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rsid w:val="004B4552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DltTrkz0pt">
    <w:name w:val="Szövegtörzs + Dőlt;Térköz 0 pt"/>
    <w:basedOn w:val="Szvegtrzs"/>
    <w:rsid w:val="00707D70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hu-HU"/>
    </w:rPr>
  </w:style>
  <w:style w:type="character" w:customStyle="1" w:styleId="Szvegtrzs3">
    <w:name w:val="Szövegtörzs3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">
    <w:name w:val="Szövegtörzs8"/>
    <w:basedOn w:val="Szvegtrzs"/>
    <w:rsid w:val="00707D70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4">
    <w:name w:val="Szövegtörzs4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9">
    <w:name w:val="Szövegtörzs9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10">
    <w:name w:val="Szövegtörzs10"/>
    <w:basedOn w:val="Szvegtrzs"/>
    <w:rsid w:val="00B556C7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Cmsor52">
    <w:name w:val="Címsor #5 (2)"/>
    <w:basedOn w:val="Bekezdsalapbettpusa"/>
    <w:rsid w:val="00895BDF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sid w:val="00895BD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sid w:val="00D41E09"/>
    <w:rPr>
      <w:b/>
      <w:bCs/>
      <w:color w:val="000000"/>
      <w:spacing w:val="0"/>
      <w:w w:val="100"/>
      <w:position w:val="0"/>
      <w:lang w:val="hu-HU"/>
    </w:rPr>
  </w:style>
  <w:style w:type="character" w:customStyle="1" w:styleId="Cmsor520">
    <w:name w:val="Címsor #5 (2)_"/>
    <w:basedOn w:val="Bekezdsalapbettpusa"/>
    <w:rsid w:val="00D41E0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sid w:val="00D41E09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4"/>
      <w:szCs w:val="14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sid w:val="00D41E09"/>
    <w:rPr>
      <w:rFonts w:ascii="Lucida Sans Unicode" w:eastAsia="Lucida Sans Unicode" w:hAnsi="Lucida Sans Unicode" w:cs="Lucida Sans Unicode"/>
      <w:i/>
      <w:iCs/>
      <w:color w:val="000000"/>
      <w:spacing w:val="-10"/>
      <w:w w:val="100"/>
      <w:position w:val="0"/>
      <w:sz w:val="14"/>
      <w:szCs w:val="14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sid w:val="006360F1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sid w:val="006360F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sid w:val="00AE115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sid w:val="007F269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sid w:val="00162F81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  <w:style w:type="character" w:customStyle="1" w:styleId="Szvegtrzs81">
    <w:name w:val="Szövegtörzs (8)_"/>
    <w:basedOn w:val="Bekezdsalapbettpusa"/>
    <w:rsid w:val="00162F8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rsid w:val="00FA2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jegyzet">
    <w:name w:val="Lábjegyzet_"/>
    <w:basedOn w:val="Bekezdsalapbettpusa"/>
    <w:rsid w:val="00FA2E1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sid w:val="00FA2E1F"/>
    <w:rPr>
      <w:b/>
      <w:bCs/>
      <w:color w:val="000000"/>
      <w:spacing w:val="0"/>
      <w:w w:val="100"/>
      <w:position w:val="0"/>
      <w:lang w:val="hu-HU"/>
    </w:rPr>
  </w:style>
  <w:style w:type="character" w:customStyle="1" w:styleId="Lbjegyzet0">
    <w:name w:val="Lábjegyzet"/>
    <w:basedOn w:val="Lbjegyzet"/>
    <w:rsid w:val="00FA2E1F"/>
    <w:rPr>
      <w:color w:val="000000"/>
      <w:w w:val="100"/>
      <w:position w:val="0"/>
      <w:lang w:val="hu-HU"/>
    </w:rPr>
  </w:style>
  <w:style w:type="character" w:customStyle="1" w:styleId="Cmsor32">
    <w:name w:val="Címsor #3 (2)"/>
    <w:basedOn w:val="Bekezdsalapbettpusa"/>
    <w:rsid w:val="000E0C58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/>
    </w:rPr>
  </w:style>
  <w:style w:type="character" w:customStyle="1" w:styleId="Szvegtrzs8Nemflkvr">
    <w:name w:val="Szövegtörzs (8) + Nem félkövér"/>
    <w:basedOn w:val="Szvegtrzs81"/>
    <w:rsid w:val="002706AF"/>
    <w:rPr>
      <w:color w:val="000000"/>
      <w:spacing w:val="0"/>
      <w:w w:val="100"/>
      <w:position w:val="0"/>
      <w:lang w:val="hu-HU"/>
    </w:rPr>
  </w:style>
  <w:style w:type="character" w:customStyle="1" w:styleId="Tartalomjegyzk">
    <w:name w:val="Tartalomjegyzék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NemdltTrkz0pt">
    <w:name w:val="Tartalomjegyzék (2) + Nem dőlt;Térköz 0 pt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artalomjegyzk2">
    <w:name w:val="Tartalomjegyzék (2)"/>
    <w:basedOn w:val="Bekezdsalapbettpusa"/>
    <w:rsid w:val="002706AF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145pt">
    <w:name w:val="Szövegtörzs + 14;5 pt"/>
    <w:basedOn w:val="Szvegtrzs"/>
    <w:rsid w:val="00C35C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hu-HU"/>
    </w:rPr>
  </w:style>
  <w:style w:type="character" w:customStyle="1" w:styleId="Szvegtrzs16">
    <w:name w:val="Szövegtörzs16"/>
    <w:basedOn w:val="Szvegtrzs"/>
    <w:rsid w:val="00C35C4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map.ted.europa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2061</Words>
  <Characters>14221</Characters>
  <Application>Microsoft Office Word</Application>
  <DocSecurity>0</DocSecurity>
  <Lines>118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aberethalmi</cp:lastModifiedBy>
  <cp:revision>12</cp:revision>
  <dcterms:created xsi:type="dcterms:W3CDTF">2015-11-19T11:45:00Z</dcterms:created>
  <dcterms:modified xsi:type="dcterms:W3CDTF">2015-11-30T11:24:00Z</dcterms:modified>
</cp:coreProperties>
</file>