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6C5" w:rsidRPr="003704F8" w:rsidRDefault="00B956C5" w:rsidP="006111C2">
      <w:pPr>
        <w:spacing w:before="20" w:after="20"/>
        <w:rPr>
          <w:rStyle w:val="Szvegtrzs6"/>
          <w:rFonts w:ascii="Times New Roman" w:hAnsi="Times New Roman" w:cs="Times New Roman"/>
          <w:sz w:val="22"/>
          <w:szCs w:val="22"/>
        </w:rPr>
      </w:pPr>
      <w:r w:rsidRPr="003704F8">
        <w:rPr>
          <w:rFonts w:eastAsia="Segoe UI"/>
          <w:b/>
          <w:noProof/>
          <w:color w:val="000000"/>
          <w:sz w:val="22"/>
          <w:szCs w:val="22"/>
          <w:lang w:val="hu-HU" w:eastAsia="hu-HU"/>
        </w:rPr>
        <w:drawing>
          <wp:anchor distT="0" distB="0" distL="63500" distR="63500" simplePos="0" relativeHeight="251659264" behindDoc="1" locked="0" layoutInCell="1" allowOverlap="1" wp14:anchorId="67872603" wp14:editId="46CA2B30">
            <wp:simplePos x="0" y="0"/>
            <wp:positionH relativeFrom="margin">
              <wp:posOffset>3810</wp:posOffset>
            </wp:positionH>
            <wp:positionV relativeFrom="margin">
              <wp:posOffset>24765</wp:posOffset>
            </wp:positionV>
            <wp:extent cx="930275" cy="628650"/>
            <wp:effectExtent l="0" t="0" r="3175" b="0"/>
            <wp:wrapTight wrapText="bothSides">
              <wp:wrapPolygon edited="0">
                <wp:start x="0" y="0"/>
                <wp:lineTo x="0" y="20945"/>
                <wp:lineTo x="21231" y="20945"/>
                <wp:lineTo x="21231" y="0"/>
                <wp:lineTo x="0" y="0"/>
              </wp:wrapPolygon>
            </wp:wrapTight>
            <wp:docPr id="2" name="Kép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04F8">
        <w:rPr>
          <w:rStyle w:val="Szvegtrzs6"/>
          <w:rFonts w:ascii="Times New Roman" w:hAnsi="Times New Roman" w:cs="Times New Roman"/>
          <w:sz w:val="22"/>
          <w:szCs w:val="22"/>
        </w:rPr>
        <w:t>Kiegészítés az Európai Unió Hivatalos Lapjához</w:t>
      </w:r>
    </w:p>
    <w:p w:rsidR="00B956C5" w:rsidRPr="003704F8" w:rsidRDefault="00B956C5" w:rsidP="006111C2">
      <w:pPr>
        <w:spacing w:before="20" w:after="20"/>
        <w:rPr>
          <w:sz w:val="18"/>
          <w:szCs w:val="18"/>
        </w:rPr>
      </w:pPr>
      <w:r w:rsidRPr="003704F8">
        <w:rPr>
          <w:rStyle w:val="Szvegtrzs1"/>
          <w:rFonts w:ascii="Times New Roman" w:hAnsi="Times New Roman" w:cs="Times New Roman"/>
          <w:sz w:val="18"/>
          <w:szCs w:val="18"/>
        </w:rPr>
        <w:t xml:space="preserve">Információ és online formanyomtatványok: </w:t>
      </w:r>
      <w:hyperlink r:id="rId9" w:history="1">
        <w:r w:rsidRPr="003704F8">
          <w:rPr>
            <w:rStyle w:val="Hiperhivatkozs"/>
            <w:sz w:val="18"/>
            <w:szCs w:val="18"/>
            <w:u w:val="none"/>
            <w:lang w:val="en-US"/>
          </w:rPr>
          <w:t>http://simap.ted.europa.eu</w:t>
        </w:r>
      </w:hyperlink>
    </w:p>
    <w:p w:rsidR="00B956C5" w:rsidRPr="003704F8" w:rsidRDefault="00B956C5" w:rsidP="006111C2">
      <w:pPr>
        <w:spacing w:before="20" w:after="20"/>
        <w:rPr>
          <w:sz w:val="18"/>
          <w:szCs w:val="18"/>
        </w:rPr>
      </w:pPr>
    </w:p>
    <w:p w:rsidR="00B956C5" w:rsidRPr="003704F8" w:rsidRDefault="00B956C5" w:rsidP="006111C2">
      <w:pPr>
        <w:spacing w:before="20" w:after="20"/>
        <w:rPr>
          <w:sz w:val="18"/>
          <w:szCs w:val="18"/>
        </w:rPr>
      </w:pPr>
    </w:p>
    <w:p w:rsidR="00B956C5" w:rsidRPr="003704F8" w:rsidRDefault="00B956C5" w:rsidP="006111C2">
      <w:pPr>
        <w:spacing w:before="20" w:after="20"/>
        <w:rPr>
          <w:sz w:val="18"/>
          <w:szCs w:val="18"/>
        </w:rPr>
      </w:pPr>
    </w:p>
    <w:p w:rsidR="00225E56" w:rsidRPr="003704F8" w:rsidRDefault="008F5C10" w:rsidP="006111C2">
      <w:pPr>
        <w:spacing w:before="20" w:after="20"/>
        <w:jc w:val="right"/>
        <w:rPr>
          <w:b/>
          <w:sz w:val="26"/>
          <w:szCs w:val="26"/>
          <w:lang w:val="hu-HU"/>
        </w:rPr>
      </w:pPr>
      <w:r w:rsidRPr="003704F8">
        <w:rPr>
          <w:b/>
          <w:sz w:val="26"/>
          <w:szCs w:val="26"/>
          <w:lang w:val="hu-HU"/>
        </w:rPr>
        <w:t>Alvállalkozói hirdetmény</w:t>
      </w:r>
    </w:p>
    <w:p w:rsidR="0068414E" w:rsidRPr="003704F8" w:rsidRDefault="0068414E" w:rsidP="006111C2">
      <w:pPr>
        <w:spacing w:before="20" w:after="20"/>
        <w:jc w:val="right"/>
        <w:rPr>
          <w:sz w:val="18"/>
          <w:szCs w:val="18"/>
          <w:lang w:val="hu-HU"/>
        </w:rPr>
      </w:pPr>
      <w:r w:rsidRPr="003704F8">
        <w:rPr>
          <w:sz w:val="18"/>
          <w:szCs w:val="18"/>
          <w:lang w:val="hu-HU"/>
        </w:rPr>
        <w:t>Olyan nyertes ajánlattevő által odaítélendő alvállalkozói szerződések,</w:t>
      </w:r>
      <w:r w:rsidR="00BC78C5" w:rsidRPr="003704F8">
        <w:rPr>
          <w:sz w:val="18"/>
          <w:szCs w:val="18"/>
          <w:lang w:val="hu-HU"/>
        </w:rPr>
        <w:t>a</w:t>
      </w:r>
      <w:r w:rsidRPr="003704F8">
        <w:rPr>
          <w:sz w:val="18"/>
          <w:szCs w:val="18"/>
          <w:lang w:val="hu-HU"/>
        </w:rPr>
        <w:t xml:space="preserve"> mely nem ajánlatkérő</w:t>
      </w:r>
    </w:p>
    <w:p w:rsidR="0068414E" w:rsidRPr="003704F8" w:rsidRDefault="0068414E" w:rsidP="006111C2">
      <w:pPr>
        <w:spacing w:before="20" w:after="20"/>
        <w:jc w:val="right"/>
        <w:rPr>
          <w:sz w:val="18"/>
          <w:szCs w:val="18"/>
          <w:lang w:val="hu-HU"/>
        </w:rPr>
      </w:pPr>
      <w:r w:rsidRPr="003704F8">
        <w:rPr>
          <w:sz w:val="18"/>
          <w:szCs w:val="18"/>
          <w:lang w:val="hu-HU"/>
        </w:rPr>
        <w:t>2009/81/EK irányelv</w:t>
      </w:r>
    </w:p>
    <w:p w:rsidR="00B956C5" w:rsidRPr="003704F8" w:rsidRDefault="00B956C5" w:rsidP="006111C2">
      <w:pPr>
        <w:spacing w:before="20" w:after="20"/>
        <w:jc w:val="right"/>
        <w:rPr>
          <w:sz w:val="18"/>
          <w:szCs w:val="18"/>
          <w:lang w:val="hu-HU"/>
        </w:rPr>
      </w:pPr>
    </w:p>
    <w:p w:rsidR="00225E56" w:rsidRPr="003704F8" w:rsidRDefault="00225E56" w:rsidP="006111C2">
      <w:pPr>
        <w:pStyle w:val="Rub1"/>
        <w:spacing w:before="20" w:after="20"/>
        <w:jc w:val="left"/>
        <w:rPr>
          <w:caps/>
          <w:smallCaps w:val="0"/>
          <w:sz w:val="24"/>
          <w:szCs w:val="24"/>
          <w:lang w:val="hu-HU"/>
        </w:rPr>
      </w:pPr>
      <w:r w:rsidRPr="003704F8">
        <w:rPr>
          <w:smallCaps w:val="0"/>
          <w:sz w:val="24"/>
          <w:szCs w:val="24"/>
          <w:lang w:val="hu-HU"/>
        </w:rPr>
        <w:t xml:space="preserve">I. </w:t>
      </w:r>
      <w:r w:rsidR="008F5C10" w:rsidRPr="003704F8">
        <w:rPr>
          <w:smallCaps w:val="0"/>
          <w:sz w:val="24"/>
          <w:szCs w:val="24"/>
          <w:lang w:val="hu-HU"/>
        </w:rPr>
        <w:t>szakasz: Nyertes ajánlattevő</w:t>
      </w:r>
    </w:p>
    <w:p w:rsidR="00B956C5" w:rsidRPr="003704F8" w:rsidRDefault="00B956C5" w:rsidP="006111C2">
      <w:pPr>
        <w:spacing w:before="20" w:after="20"/>
        <w:rPr>
          <w:lang w:val="hu-HU"/>
        </w:rPr>
      </w:pPr>
    </w:p>
    <w:p w:rsidR="00225E56" w:rsidRPr="003704F8" w:rsidRDefault="00225E56" w:rsidP="006111C2">
      <w:pPr>
        <w:pStyle w:val="Rub2"/>
        <w:spacing w:before="20" w:after="20"/>
        <w:ind w:right="0"/>
        <w:rPr>
          <w:b/>
          <w:smallCaps w:val="0"/>
          <w:lang w:val="hu-HU"/>
        </w:rPr>
      </w:pPr>
      <w:r w:rsidRPr="003704F8">
        <w:rPr>
          <w:b/>
          <w:smallCaps w:val="0"/>
          <w:lang w:val="hu-HU"/>
        </w:rPr>
        <w:t>I.1) Név, cím és kapcsolattartási pont(ok)</w:t>
      </w:r>
    </w:p>
    <w:tbl>
      <w:tblPr>
        <w:tblW w:w="97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6"/>
        <w:gridCol w:w="2268"/>
        <w:gridCol w:w="3817"/>
      </w:tblGrid>
      <w:tr w:rsidR="00AC4CFE" w:rsidRPr="003704F8" w:rsidTr="00B956C5">
        <w:trPr>
          <w:cantSplit/>
          <w:trHeight w:val="549"/>
        </w:trPr>
        <w:tc>
          <w:tcPr>
            <w:tcW w:w="5964" w:type="dxa"/>
            <w:gridSpan w:val="2"/>
          </w:tcPr>
          <w:p w:rsidR="00AC4CFE" w:rsidRPr="003704F8" w:rsidRDefault="00AC4CFE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3704F8">
              <w:rPr>
                <w:sz w:val="18"/>
                <w:szCs w:val="18"/>
                <w:lang w:val="hu-HU"/>
              </w:rPr>
              <w:t>Hivatalos név:</w:t>
            </w:r>
          </w:p>
        </w:tc>
        <w:tc>
          <w:tcPr>
            <w:tcW w:w="3817" w:type="dxa"/>
          </w:tcPr>
          <w:p w:rsidR="00AC4CFE" w:rsidRPr="003704F8" w:rsidRDefault="00AC4CFE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3704F8">
              <w:rPr>
                <w:sz w:val="18"/>
                <w:szCs w:val="18"/>
                <w:lang w:val="hu-HU"/>
              </w:rPr>
              <w:t xml:space="preserve">Nemzeti azonosító: </w:t>
            </w:r>
            <w:r w:rsidRPr="003704F8">
              <w:rPr>
                <w:i/>
                <w:sz w:val="18"/>
                <w:szCs w:val="18"/>
                <w:lang w:val="hu-HU"/>
              </w:rPr>
              <w:t>(ha ismert)</w:t>
            </w:r>
          </w:p>
        </w:tc>
      </w:tr>
      <w:tr w:rsidR="00225E56" w:rsidRPr="003704F8" w:rsidTr="00B956C5">
        <w:trPr>
          <w:cantSplit/>
          <w:trHeight w:val="273"/>
        </w:trPr>
        <w:tc>
          <w:tcPr>
            <w:tcW w:w="9781" w:type="dxa"/>
            <w:gridSpan w:val="3"/>
          </w:tcPr>
          <w:p w:rsidR="00225E56" w:rsidRPr="003704F8" w:rsidRDefault="009A016D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3704F8">
              <w:rPr>
                <w:sz w:val="18"/>
                <w:szCs w:val="18"/>
                <w:lang w:val="hu-HU"/>
              </w:rPr>
              <w:t>Postai cím:</w:t>
            </w:r>
          </w:p>
        </w:tc>
      </w:tr>
      <w:tr w:rsidR="00225E56" w:rsidRPr="003704F8" w:rsidTr="00B956C5">
        <w:trPr>
          <w:cantSplit/>
          <w:trHeight w:val="277"/>
        </w:trPr>
        <w:tc>
          <w:tcPr>
            <w:tcW w:w="3696" w:type="dxa"/>
          </w:tcPr>
          <w:p w:rsidR="00225E56" w:rsidRPr="003704F8" w:rsidRDefault="00225E56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3704F8">
              <w:rPr>
                <w:sz w:val="18"/>
                <w:szCs w:val="18"/>
                <w:lang w:val="hu-HU"/>
              </w:rPr>
              <w:t>Város:</w:t>
            </w:r>
          </w:p>
        </w:tc>
        <w:tc>
          <w:tcPr>
            <w:tcW w:w="2268" w:type="dxa"/>
          </w:tcPr>
          <w:p w:rsidR="00225E56" w:rsidRPr="003704F8" w:rsidRDefault="00225E56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3704F8">
              <w:rPr>
                <w:sz w:val="18"/>
                <w:szCs w:val="18"/>
                <w:lang w:val="hu-HU"/>
              </w:rPr>
              <w:t>Postai irányítószám</w:t>
            </w:r>
            <w:r w:rsidR="00B956C5" w:rsidRPr="003704F8">
              <w:rPr>
                <w:sz w:val="18"/>
                <w:szCs w:val="18"/>
                <w:lang w:val="hu-HU"/>
              </w:rPr>
              <w:t>:</w:t>
            </w:r>
          </w:p>
        </w:tc>
        <w:tc>
          <w:tcPr>
            <w:tcW w:w="3817" w:type="dxa"/>
          </w:tcPr>
          <w:p w:rsidR="00225E56" w:rsidRPr="003704F8" w:rsidRDefault="00225E56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3704F8">
              <w:rPr>
                <w:sz w:val="18"/>
                <w:szCs w:val="18"/>
                <w:lang w:val="hu-HU"/>
              </w:rPr>
              <w:t>Ország:</w:t>
            </w:r>
          </w:p>
        </w:tc>
      </w:tr>
      <w:tr w:rsidR="00225E56" w:rsidRPr="003704F8" w:rsidTr="00B956C5">
        <w:trPr>
          <w:cantSplit/>
        </w:trPr>
        <w:tc>
          <w:tcPr>
            <w:tcW w:w="5964" w:type="dxa"/>
            <w:gridSpan w:val="2"/>
          </w:tcPr>
          <w:p w:rsidR="00225E56" w:rsidRPr="003704F8" w:rsidRDefault="00225E56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3704F8">
              <w:rPr>
                <w:sz w:val="18"/>
                <w:szCs w:val="18"/>
                <w:lang w:val="hu-HU"/>
              </w:rPr>
              <w:t>Kapcsolattartási pont(ok):</w:t>
            </w:r>
          </w:p>
          <w:p w:rsidR="00225E56" w:rsidRPr="003704F8" w:rsidRDefault="00225E56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3704F8">
              <w:rPr>
                <w:sz w:val="18"/>
                <w:szCs w:val="18"/>
                <w:lang w:val="hu-HU"/>
              </w:rPr>
              <w:t>Címzett:</w:t>
            </w:r>
          </w:p>
        </w:tc>
        <w:tc>
          <w:tcPr>
            <w:tcW w:w="3817" w:type="dxa"/>
          </w:tcPr>
          <w:p w:rsidR="00225E56" w:rsidRPr="003704F8" w:rsidRDefault="00225E56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3704F8">
              <w:rPr>
                <w:sz w:val="18"/>
                <w:szCs w:val="18"/>
                <w:lang w:val="hu-HU"/>
              </w:rPr>
              <w:t>Telefon:</w:t>
            </w:r>
          </w:p>
        </w:tc>
      </w:tr>
      <w:tr w:rsidR="00225E56" w:rsidRPr="003704F8" w:rsidTr="00B956C5">
        <w:trPr>
          <w:cantSplit/>
        </w:trPr>
        <w:tc>
          <w:tcPr>
            <w:tcW w:w="5964" w:type="dxa"/>
            <w:gridSpan w:val="2"/>
          </w:tcPr>
          <w:p w:rsidR="00225E56" w:rsidRPr="003704F8" w:rsidRDefault="00225E56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3704F8">
              <w:rPr>
                <w:sz w:val="18"/>
                <w:szCs w:val="18"/>
                <w:lang w:val="hu-HU"/>
              </w:rPr>
              <w:t>E-mail:</w:t>
            </w:r>
          </w:p>
        </w:tc>
        <w:tc>
          <w:tcPr>
            <w:tcW w:w="3817" w:type="dxa"/>
          </w:tcPr>
          <w:p w:rsidR="00225E56" w:rsidRPr="003704F8" w:rsidRDefault="00225E56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3704F8">
              <w:rPr>
                <w:sz w:val="18"/>
                <w:szCs w:val="18"/>
                <w:lang w:val="hu-HU"/>
              </w:rPr>
              <w:t>Fax:</w:t>
            </w:r>
          </w:p>
        </w:tc>
      </w:tr>
      <w:tr w:rsidR="00225E56" w:rsidRPr="003704F8" w:rsidTr="00B956C5">
        <w:trPr>
          <w:cantSplit/>
        </w:trPr>
        <w:tc>
          <w:tcPr>
            <w:tcW w:w="9781" w:type="dxa"/>
            <w:gridSpan w:val="3"/>
            <w:tcBorders>
              <w:bottom w:val="single" w:sz="4" w:space="0" w:color="auto"/>
            </w:tcBorders>
          </w:tcPr>
          <w:p w:rsidR="00225E56" w:rsidRPr="003704F8" w:rsidRDefault="00225E56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3704F8">
              <w:rPr>
                <w:sz w:val="18"/>
                <w:szCs w:val="18"/>
                <w:lang w:val="hu-HU"/>
              </w:rPr>
              <w:t xml:space="preserve">Internetcím(ek) </w:t>
            </w:r>
            <w:r w:rsidRPr="003704F8">
              <w:rPr>
                <w:i/>
                <w:sz w:val="18"/>
                <w:szCs w:val="18"/>
                <w:lang w:val="hu-HU"/>
              </w:rPr>
              <w:t>(adott esetben)</w:t>
            </w:r>
          </w:p>
          <w:p w:rsidR="00225E56" w:rsidRPr="003704F8" w:rsidRDefault="00465E9E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3704F8">
              <w:rPr>
                <w:sz w:val="18"/>
                <w:szCs w:val="18"/>
                <w:lang w:val="hu-HU"/>
              </w:rPr>
              <w:t>Általános cím:</w:t>
            </w:r>
            <w:r w:rsidR="00225E56" w:rsidRPr="003704F8">
              <w:rPr>
                <w:sz w:val="18"/>
                <w:szCs w:val="18"/>
                <w:lang w:val="hu-HU"/>
              </w:rPr>
              <w:t xml:space="preserve"> </w:t>
            </w:r>
            <w:r w:rsidR="00225E56" w:rsidRPr="003704F8">
              <w:rPr>
                <w:i/>
                <w:sz w:val="18"/>
                <w:szCs w:val="18"/>
                <w:lang w:val="hu-HU"/>
              </w:rPr>
              <w:t>(URL)</w:t>
            </w:r>
          </w:p>
          <w:p w:rsidR="00225E56" w:rsidRPr="003704F8" w:rsidRDefault="00465E9E" w:rsidP="006111C2">
            <w:pPr>
              <w:spacing w:before="20" w:after="20"/>
              <w:rPr>
                <w:i/>
                <w:sz w:val="18"/>
                <w:szCs w:val="18"/>
                <w:lang w:val="hu-HU"/>
              </w:rPr>
            </w:pPr>
            <w:r w:rsidRPr="003704F8">
              <w:rPr>
                <w:sz w:val="18"/>
                <w:szCs w:val="18"/>
                <w:lang w:val="hu-HU"/>
              </w:rPr>
              <w:t xml:space="preserve">Elektronikus hozzáférés az információhoz: </w:t>
            </w:r>
            <w:r w:rsidRPr="003704F8">
              <w:rPr>
                <w:i/>
                <w:sz w:val="18"/>
                <w:szCs w:val="18"/>
                <w:lang w:val="hu-HU"/>
              </w:rPr>
              <w:t>(URL)</w:t>
            </w:r>
          </w:p>
          <w:p w:rsidR="00225E56" w:rsidRPr="003704F8" w:rsidRDefault="00225E56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3704F8">
              <w:rPr>
                <w:sz w:val="18"/>
                <w:szCs w:val="18"/>
                <w:lang w:val="hu-HU"/>
              </w:rPr>
              <w:t>A</w:t>
            </w:r>
            <w:r w:rsidR="00465E9E" w:rsidRPr="003704F8">
              <w:rPr>
                <w:sz w:val="18"/>
                <w:szCs w:val="18"/>
                <w:lang w:val="hu-HU"/>
              </w:rPr>
              <w:t xml:space="preserve">z ajánlatok </w:t>
            </w:r>
            <w:r w:rsidR="00B956C5" w:rsidRPr="003704F8">
              <w:rPr>
                <w:sz w:val="18"/>
                <w:szCs w:val="18"/>
                <w:lang w:val="hu-HU"/>
              </w:rPr>
              <w:t xml:space="preserve">és a </w:t>
            </w:r>
            <w:r w:rsidR="00D4063C">
              <w:rPr>
                <w:sz w:val="18"/>
                <w:szCs w:val="18"/>
                <w:lang w:val="hu-HU"/>
              </w:rPr>
              <w:t xml:space="preserve">részvételi </w:t>
            </w:r>
            <w:r w:rsidR="00465E9E" w:rsidRPr="003704F8">
              <w:rPr>
                <w:sz w:val="18"/>
                <w:szCs w:val="18"/>
                <w:lang w:val="hu-HU"/>
              </w:rPr>
              <w:t xml:space="preserve">jelentkezések elektronikus benyújtása: </w:t>
            </w:r>
            <w:r w:rsidRPr="003704F8">
              <w:rPr>
                <w:i/>
                <w:sz w:val="18"/>
                <w:szCs w:val="18"/>
                <w:lang w:val="hu-HU"/>
              </w:rPr>
              <w:t>(URL)</w:t>
            </w:r>
          </w:p>
          <w:p w:rsidR="00225E56" w:rsidRPr="003704F8" w:rsidRDefault="00465E9E" w:rsidP="006111C2">
            <w:pPr>
              <w:spacing w:before="20" w:after="20"/>
              <w:rPr>
                <w:i/>
                <w:sz w:val="18"/>
                <w:szCs w:val="18"/>
                <w:lang w:val="hu-HU"/>
              </w:rPr>
            </w:pPr>
            <w:r w:rsidRPr="003704F8">
              <w:rPr>
                <w:i/>
                <w:sz w:val="18"/>
                <w:szCs w:val="18"/>
                <w:lang w:val="hu-HU"/>
              </w:rPr>
              <w:t>Részletes információk megadásához használja az A. mellékletet</w:t>
            </w:r>
          </w:p>
        </w:tc>
      </w:tr>
      <w:tr w:rsidR="00225E56" w:rsidRPr="003704F8" w:rsidTr="00B956C5">
        <w:trPr>
          <w:cantSplit/>
          <w:trHeight w:val="178"/>
        </w:trPr>
        <w:tc>
          <w:tcPr>
            <w:tcW w:w="9781" w:type="dxa"/>
            <w:gridSpan w:val="3"/>
            <w:tcBorders>
              <w:bottom w:val="nil"/>
            </w:tcBorders>
          </w:tcPr>
          <w:p w:rsidR="00225E56" w:rsidRPr="003704F8" w:rsidRDefault="00465E9E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3704F8">
              <w:rPr>
                <w:sz w:val="18"/>
                <w:szCs w:val="18"/>
                <w:lang w:val="hu-HU"/>
              </w:rPr>
              <w:t>További információ a következő címen szerezhető</w:t>
            </w:r>
            <w:r w:rsidR="00DA3545" w:rsidRPr="003704F8">
              <w:rPr>
                <w:sz w:val="18"/>
                <w:szCs w:val="18"/>
                <w:lang w:val="hu-HU"/>
              </w:rPr>
              <w:t xml:space="preserve"> be</w:t>
            </w:r>
            <w:r w:rsidR="00225E56" w:rsidRPr="003704F8">
              <w:rPr>
                <w:sz w:val="18"/>
                <w:szCs w:val="18"/>
                <w:lang w:val="hu-HU"/>
              </w:rPr>
              <w:t xml:space="preserve"> </w:t>
            </w:r>
          </w:p>
        </w:tc>
      </w:tr>
      <w:tr w:rsidR="00225E56" w:rsidRPr="003704F8" w:rsidTr="00B956C5">
        <w:trPr>
          <w:cantSplit/>
          <w:trHeight w:val="240"/>
        </w:trPr>
        <w:tc>
          <w:tcPr>
            <w:tcW w:w="5964" w:type="dxa"/>
            <w:gridSpan w:val="2"/>
            <w:tcBorders>
              <w:top w:val="nil"/>
              <w:right w:val="nil"/>
            </w:tcBorders>
          </w:tcPr>
          <w:p w:rsidR="00225E56" w:rsidRPr="003704F8" w:rsidRDefault="00B956C5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3704F8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AC4CFE" w:rsidRPr="003704F8">
              <w:rPr>
                <w:sz w:val="18"/>
                <w:szCs w:val="18"/>
                <w:lang w:val="hu-HU"/>
              </w:rPr>
              <w:t xml:space="preserve"> A fent említett kapcsolattartási pont(ok)</w:t>
            </w:r>
          </w:p>
        </w:tc>
        <w:tc>
          <w:tcPr>
            <w:tcW w:w="3817" w:type="dxa"/>
            <w:tcBorders>
              <w:top w:val="nil"/>
              <w:left w:val="nil"/>
            </w:tcBorders>
          </w:tcPr>
          <w:p w:rsidR="00225E56" w:rsidRPr="003704F8" w:rsidRDefault="00B956C5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3704F8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2302F1" w:rsidRPr="003704F8">
              <w:rPr>
                <w:sz w:val="18"/>
                <w:szCs w:val="18"/>
                <w:lang w:val="hu-HU"/>
              </w:rPr>
              <w:t xml:space="preserve"> Egyéb</w:t>
            </w:r>
            <w:r w:rsidR="00225E56" w:rsidRPr="003704F8">
              <w:rPr>
                <w:sz w:val="18"/>
                <w:szCs w:val="18"/>
                <w:lang w:val="hu-HU"/>
              </w:rPr>
              <w:t xml:space="preserve"> </w:t>
            </w:r>
            <w:r w:rsidR="00723D79" w:rsidRPr="003704F8">
              <w:rPr>
                <w:i/>
                <w:iCs/>
                <w:sz w:val="18"/>
                <w:szCs w:val="18"/>
                <w:lang w:val="hu-HU"/>
              </w:rPr>
              <w:t>(t</w:t>
            </w:r>
            <w:r w:rsidR="00225E56" w:rsidRPr="003704F8">
              <w:rPr>
                <w:i/>
                <w:iCs/>
                <w:sz w:val="18"/>
                <w:szCs w:val="18"/>
                <w:lang w:val="hu-HU"/>
              </w:rPr>
              <w:t xml:space="preserve">öltse ki az </w:t>
            </w:r>
            <w:r w:rsidR="00225E56" w:rsidRPr="003704F8">
              <w:rPr>
                <w:i/>
                <w:sz w:val="18"/>
                <w:szCs w:val="18"/>
                <w:lang w:val="hu-HU"/>
              </w:rPr>
              <w:t>A.</w:t>
            </w:r>
            <w:r w:rsidR="002A37ED" w:rsidRPr="003704F8">
              <w:rPr>
                <w:i/>
                <w:sz w:val="18"/>
                <w:szCs w:val="18"/>
                <w:lang w:val="hu-HU"/>
              </w:rPr>
              <w:t xml:space="preserve"> melléklet </w:t>
            </w:r>
            <w:r w:rsidR="00225E56" w:rsidRPr="003704F8">
              <w:rPr>
                <w:i/>
                <w:sz w:val="18"/>
                <w:szCs w:val="18"/>
                <w:lang w:val="hu-HU"/>
              </w:rPr>
              <w:t>I</w:t>
            </w:r>
            <w:r w:rsidR="002A37ED" w:rsidRPr="003704F8">
              <w:rPr>
                <w:i/>
                <w:sz w:val="18"/>
                <w:szCs w:val="18"/>
                <w:lang w:val="hu-HU"/>
              </w:rPr>
              <w:t>) pontját</w:t>
            </w:r>
            <w:r w:rsidR="00723D79" w:rsidRPr="003704F8">
              <w:rPr>
                <w:i/>
                <w:sz w:val="18"/>
                <w:szCs w:val="18"/>
                <w:lang w:val="hu-HU"/>
              </w:rPr>
              <w:t>)</w:t>
            </w:r>
          </w:p>
        </w:tc>
      </w:tr>
      <w:tr w:rsidR="00465E9E" w:rsidRPr="003704F8" w:rsidTr="00B956C5">
        <w:trPr>
          <w:cantSplit/>
          <w:trHeight w:val="178"/>
        </w:trPr>
        <w:tc>
          <w:tcPr>
            <w:tcW w:w="9781" w:type="dxa"/>
            <w:gridSpan w:val="3"/>
            <w:tcBorders>
              <w:bottom w:val="nil"/>
            </w:tcBorders>
          </w:tcPr>
          <w:p w:rsidR="00465E9E" w:rsidRPr="003704F8" w:rsidRDefault="00465E9E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3704F8">
              <w:rPr>
                <w:sz w:val="18"/>
                <w:szCs w:val="18"/>
                <w:lang w:val="hu-HU"/>
              </w:rPr>
              <w:t>A dokumentáció és a kiegészítő iratok a következő címen szerezhetők be</w:t>
            </w:r>
          </w:p>
        </w:tc>
      </w:tr>
      <w:tr w:rsidR="00465E9E" w:rsidRPr="003704F8" w:rsidTr="00B956C5">
        <w:trPr>
          <w:cantSplit/>
          <w:trHeight w:val="240"/>
        </w:trPr>
        <w:tc>
          <w:tcPr>
            <w:tcW w:w="5964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465E9E" w:rsidRPr="003704F8" w:rsidRDefault="00B956C5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3704F8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 xml:space="preserve">◯ </w:t>
            </w:r>
            <w:r w:rsidR="00AC4CFE" w:rsidRPr="003704F8">
              <w:rPr>
                <w:sz w:val="18"/>
                <w:szCs w:val="18"/>
                <w:lang w:val="hu-HU"/>
              </w:rPr>
              <w:t>A fent említett kapcsolattartási pont(ok)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</w:tcBorders>
          </w:tcPr>
          <w:p w:rsidR="00465E9E" w:rsidRPr="003704F8" w:rsidRDefault="00B956C5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3704F8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2302F1" w:rsidRPr="003704F8">
              <w:rPr>
                <w:sz w:val="18"/>
                <w:szCs w:val="18"/>
                <w:lang w:val="hu-HU"/>
              </w:rPr>
              <w:t>Egyéb</w:t>
            </w:r>
            <w:r w:rsidR="00465E9E" w:rsidRPr="003704F8">
              <w:rPr>
                <w:sz w:val="18"/>
                <w:szCs w:val="18"/>
                <w:lang w:val="hu-HU"/>
              </w:rPr>
              <w:t xml:space="preserve"> </w:t>
            </w:r>
            <w:r w:rsidR="00723D79" w:rsidRPr="003704F8">
              <w:rPr>
                <w:i/>
                <w:iCs/>
                <w:sz w:val="18"/>
                <w:szCs w:val="18"/>
                <w:lang w:val="hu-HU"/>
              </w:rPr>
              <w:t>(t</w:t>
            </w:r>
            <w:r w:rsidR="00465E9E" w:rsidRPr="003704F8">
              <w:rPr>
                <w:i/>
                <w:iCs/>
                <w:sz w:val="18"/>
                <w:szCs w:val="18"/>
                <w:lang w:val="hu-HU"/>
              </w:rPr>
              <w:t xml:space="preserve">öltse ki az </w:t>
            </w:r>
            <w:r w:rsidR="00465E9E" w:rsidRPr="003704F8">
              <w:rPr>
                <w:i/>
                <w:sz w:val="18"/>
                <w:szCs w:val="18"/>
                <w:lang w:val="hu-HU"/>
              </w:rPr>
              <w:t>A. melléklet II) pontját</w:t>
            </w:r>
            <w:r w:rsidR="00723D79" w:rsidRPr="003704F8">
              <w:rPr>
                <w:i/>
                <w:sz w:val="18"/>
                <w:szCs w:val="18"/>
                <w:lang w:val="hu-HU"/>
              </w:rPr>
              <w:t>)</w:t>
            </w:r>
          </w:p>
        </w:tc>
      </w:tr>
      <w:tr w:rsidR="00465E9E" w:rsidRPr="003704F8" w:rsidTr="00B956C5">
        <w:trPr>
          <w:cantSplit/>
          <w:trHeight w:val="178"/>
        </w:trPr>
        <w:tc>
          <w:tcPr>
            <w:tcW w:w="9781" w:type="dxa"/>
            <w:gridSpan w:val="3"/>
            <w:tcBorders>
              <w:bottom w:val="nil"/>
            </w:tcBorders>
          </w:tcPr>
          <w:p w:rsidR="00465E9E" w:rsidRPr="003704F8" w:rsidRDefault="00465E9E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3704F8">
              <w:rPr>
                <w:sz w:val="18"/>
                <w:szCs w:val="18"/>
                <w:lang w:val="hu-HU"/>
              </w:rPr>
              <w:t>Az ajánlatokat vagy részvételi jelentkezéseket a következő címre kell benyújtani</w:t>
            </w:r>
          </w:p>
        </w:tc>
      </w:tr>
      <w:tr w:rsidR="00465E9E" w:rsidRPr="003704F8" w:rsidTr="00B956C5">
        <w:trPr>
          <w:cantSplit/>
          <w:trHeight w:val="240"/>
        </w:trPr>
        <w:tc>
          <w:tcPr>
            <w:tcW w:w="5964" w:type="dxa"/>
            <w:gridSpan w:val="2"/>
            <w:tcBorders>
              <w:top w:val="nil"/>
              <w:right w:val="nil"/>
            </w:tcBorders>
          </w:tcPr>
          <w:p w:rsidR="00465E9E" w:rsidRPr="003704F8" w:rsidRDefault="00B956C5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3704F8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AC4CFE" w:rsidRPr="003704F8">
              <w:rPr>
                <w:sz w:val="18"/>
                <w:szCs w:val="18"/>
                <w:lang w:val="hu-HU"/>
              </w:rPr>
              <w:t xml:space="preserve"> A fent említett kapcsolattartási pont(ok)</w:t>
            </w:r>
          </w:p>
        </w:tc>
        <w:tc>
          <w:tcPr>
            <w:tcW w:w="3817" w:type="dxa"/>
            <w:tcBorders>
              <w:top w:val="nil"/>
              <w:left w:val="nil"/>
            </w:tcBorders>
          </w:tcPr>
          <w:p w:rsidR="00465E9E" w:rsidRPr="003704F8" w:rsidRDefault="00B956C5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3704F8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2302F1" w:rsidRPr="003704F8">
              <w:rPr>
                <w:sz w:val="18"/>
                <w:szCs w:val="18"/>
                <w:lang w:val="hu-HU"/>
              </w:rPr>
              <w:t xml:space="preserve"> Egyéb</w:t>
            </w:r>
            <w:r w:rsidR="00465E9E" w:rsidRPr="003704F8">
              <w:rPr>
                <w:sz w:val="18"/>
                <w:szCs w:val="18"/>
                <w:lang w:val="hu-HU"/>
              </w:rPr>
              <w:t xml:space="preserve"> </w:t>
            </w:r>
            <w:r w:rsidR="00723D79" w:rsidRPr="003704F8">
              <w:rPr>
                <w:i/>
                <w:iCs/>
                <w:sz w:val="18"/>
                <w:szCs w:val="18"/>
                <w:lang w:val="hu-HU"/>
              </w:rPr>
              <w:t>(t</w:t>
            </w:r>
            <w:r w:rsidR="00465E9E" w:rsidRPr="003704F8">
              <w:rPr>
                <w:i/>
                <w:iCs/>
                <w:sz w:val="18"/>
                <w:szCs w:val="18"/>
                <w:lang w:val="hu-HU"/>
              </w:rPr>
              <w:t xml:space="preserve">öltse ki az </w:t>
            </w:r>
            <w:r w:rsidR="00465E9E" w:rsidRPr="003704F8">
              <w:rPr>
                <w:i/>
                <w:sz w:val="18"/>
                <w:szCs w:val="18"/>
                <w:lang w:val="hu-HU"/>
              </w:rPr>
              <w:t>A. melléklet III) pontját</w:t>
            </w:r>
            <w:r w:rsidR="00723D79" w:rsidRPr="003704F8">
              <w:rPr>
                <w:i/>
                <w:sz w:val="18"/>
                <w:szCs w:val="18"/>
                <w:lang w:val="hu-HU"/>
              </w:rPr>
              <w:t>)</w:t>
            </w:r>
          </w:p>
        </w:tc>
      </w:tr>
    </w:tbl>
    <w:p w:rsidR="00225E56" w:rsidRPr="003704F8" w:rsidRDefault="00225E56" w:rsidP="006111C2">
      <w:pPr>
        <w:pStyle w:val="Rub2"/>
        <w:tabs>
          <w:tab w:val="clear" w:pos="709"/>
          <w:tab w:val="left" w:pos="426"/>
        </w:tabs>
        <w:spacing w:before="20" w:after="20"/>
        <w:ind w:right="0"/>
        <w:rPr>
          <w:b/>
          <w:sz w:val="18"/>
          <w:szCs w:val="18"/>
          <w:lang w:val="hu-HU"/>
        </w:rPr>
      </w:pPr>
    </w:p>
    <w:p w:rsidR="00225E56" w:rsidRPr="003704F8" w:rsidRDefault="00225E56" w:rsidP="006111C2">
      <w:pPr>
        <w:pStyle w:val="Rub2"/>
        <w:tabs>
          <w:tab w:val="clear" w:pos="709"/>
          <w:tab w:val="left" w:pos="426"/>
        </w:tabs>
        <w:spacing w:before="20" w:after="20"/>
        <w:ind w:right="0"/>
        <w:rPr>
          <w:b/>
          <w:i/>
          <w:sz w:val="24"/>
          <w:szCs w:val="24"/>
          <w:lang w:val="hu-HU"/>
        </w:rPr>
      </w:pPr>
      <w:r w:rsidRPr="003704F8">
        <w:rPr>
          <w:sz w:val="22"/>
          <w:lang w:val="hu-HU"/>
        </w:rPr>
        <w:br w:type="page"/>
      </w:r>
      <w:r w:rsidR="00AC4CFE" w:rsidRPr="003704F8">
        <w:rPr>
          <w:b/>
          <w:sz w:val="24"/>
          <w:szCs w:val="24"/>
          <w:lang w:val="hu-HU"/>
        </w:rPr>
        <w:lastRenderedPageBreak/>
        <w:t xml:space="preserve">II. </w:t>
      </w:r>
      <w:r w:rsidR="003704F8" w:rsidRPr="003704F8">
        <w:rPr>
          <w:b/>
          <w:smallCaps w:val="0"/>
          <w:sz w:val="24"/>
          <w:szCs w:val="24"/>
          <w:lang w:val="hu-HU"/>
        </w:rPr>
        <w:t>szakasz: Az alvállakozói szerződés tárgya</w:t>
      </w:r>
    </w:p>
    <w:p w:rsidR="005266E8" w:rsidRPr="003704F8" w:rsidRDefault="005266E8" w:rsidP="006111C2">
      <w:pPr>
        <w:spacing w:before="20" w:after="20"/>
        <w:rPr>
          <w:b/>
          <w:sz w:val="18"/>
          <w:szCs w:val="18"/>
          <w:lang w:val="hu-HU"/>
        </w:rPr>
      </w:pPr>
      <w:r w:rsidRPr="003704F8">
        <w:rPr>
          <w:b/>
          <w:sz w:val="18"/>
          <w:szCs w:val="18"/>
          <w:lang w:val="hu-HU"/>
        </w:rPr>
        <w:t>II.1</w:t>
      </w:r>
      <w:r w:rsidR="00AC4CFE" w:rsidRPr="003704F8">
        <w:rPr>
          <w:b/>
          <w:sz w:val="18"/>
          <w:szCs w:val="18"/>
          <w:lang w:val="hu-HU"/>
        </w:rPr>
        <w:t>)</w:t>
      </w:r>
      <w:r w:rsidRPr="003704F8">
        <w:rPr>
          <w:b/>
          <w:sz w:val="18"/>
          <w:szCs w:val="18"/>
          <w:lang w:val="hu-HU"/>
        </w:rPr>
        <w:t xml:space="preserve"> Meghatározás</w:t>
      </w: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590"/>
        <w:gridCol w:w="1529"/>
        <w:gridCol w:w="110"/>
        <w:gridCol w:w="821"/>
        <w:gridCol w:w="90"/>
        <w:gridCol w:w="3766"/>
      </w:tblGrid>
      <w:tr w:rsidR="00225E56" w:rsidRPr="003704F8" w:rsidTr="003704F8">
        <w:tc>
          <w:tcPr>
            <w:tcW w:w="9706" w:type="dxa"/>
            <w:gridSpan w:val="7"/>
          </w:tcPr>
          <w:p w:rsidR="00225E56" w:rsidRPr="003704F8" w:rsidRDefault="00225E56" w:rsidP="006111C2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  <w:r w:rsidRPr="003704F8">
              <w:rPr>
                <w:b/>
                <w:sz w:val="18"/>
                <w:szCs w:val="18"/>
                <w:lang w:val="hu-HU"/>
              </w:rPr>
              <w:t>II.1</w:t>
            </w:r>
            <w:r w:rsidR="00E36146" w:rsidRPr="003704F8">
              <w:rPr>
                <w:b/>
                <w:sz w:val="18"/>
                <w:szCs w:val="18"/>
                <w:lang w:val="hu-HU"/>
              </w:rPr>
              <w:t>.1</w:t>
            </w:r>
            <w:r w:rsidRPr="003704F8">
              <w:rPr>
                <w:b/>
                <w:sz w:val="18"/>
                <w:szCs w:val="18"/>
                <w:lang w:val="hu-HU"/>
              </w:rPr>
              <w:t xml:space="preserve">) </w:t>
            </w:r>
            <w:r w:rsidR="00E36146" w:rsidRPr="003704F8">
              <w:rPr>
                <w:b/>
                <w:sz w:val="18"/>
                <w:szCs w:val="18"/>
                <w:lang w:val="hu-HU"/>
              </w:rPr>
              <w:t xml:space="preserve">A </w:t>
            </w:r>
            <w:r w:rsidR="00D4063C">
              <w:rPr>
                <w:b/>
                <w:sz w:val="18"/>
                <w:szCs w:val="18"/>
                <w:lang w:val="hu-HU"/>
              </w:rPr>
              <w:t>szerződéshez rendelt elnevezés:</w:t>
            </w:r>
          </w:p>
          <w:p w:rsidR="00225E56" w:rsidRDefault="00103821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="003704F8"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3704F8"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="003704F8" w:rsidRPr="003704F8">
              <w:rPr>
                <w:sz w:val="18"/>
                <w:szCs w:val="18"/>
                <w:lang w:val="hu-HU"/>
              </w:rPr>
            </w:r>
            <w:r w:rsidR="003704F8" w:rsidRPr="003704F8">
              <w:rPr>
                <w:sz w:val="18"/>
                <w:szCs w:val="18"/>
                <w:lang w:val="hu-HU"/>
              </w:rPr>
              <w:fldChar w:fldCharType="separate"/>
            </w:r>
            <w:r w:rsidR="003704F8"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="003704F8"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="003704F8"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="003704F8"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="003704F8"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="003704F8" w:rsidRPr="003704F8">
              <w:rPr>
                <w:sz w:val="18"/>
                <w:szCs w:val="18"/>
                <w:lang w:val="hu-HU"/>
              </w:rPr>
              <w:fldChar w:fldCharType="end"/>
            </w:r>
          </w:p>
          <w:p w:rsidR="003704F8" w:rsidRDefault="003704F8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</w:p>
          <w:p w:rsidR="003704F8" w:rsidRPr="003704F8" w:rsidRDefault="003704F8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</w:p>
        </w:tc>
      </w:tr>
      <w:tr w:rsidR="00225E56" w:rsidRPr="003704F8" w:rsidTr="003704F8">
        <w:trPr>
          <w:trHeight w:val="805"/>
        </w:trPr>
        <w:tc>
          <w:tcPr>
            <w:tcW w:w="9706" w:type="dxa"/>
            <w:gridSpan w:val="7"/>
          </w:tcPr>
          <w:p w:rsidR="00225E56" w:rsidRPr="003704F8" w:rsidRDefault="00225E56" w:rsidP="006111C2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  <w:r w:rsidRPr="003704F8">
              <w:rPr>
                <w:b/>
                <w:sz w:val="18"/>
                <w:szCs w:val="18"/>
                <w:lang w:val="hu-HU"/>
              </w:rPr>
              <w:t>II.</w:t>
            </w:r>
            <w:r w:rsidR="00E36146" w:rsidRPr="003704F8">
              <w:rPr>
                <w:b/>
                <w:sz w:val="18"/>
                <w:szCs w:val="18"/>
                <w:lang w:val="hu-HU"/>
              </w:rPr>
              <w:t>1.</w:t>
            </w:r>
            <w:r w:rsidRPr="003704F8">
              <w:rPr>
                <w:b/>
                <w:sz w:val="18"/>
                <w:szCs w:val="18"/>
                <w:lang w:val="hu-HU"/>
              </w:rPr>
              <w:t xml:space="preserve">2) </w:t>
            </w:r>
            <w:r w:rsidR="00CF7945" w:rsidRPr="003704F8">
              <w:rPr>
                <w:b/>
                <w:sz w:val="18"/>
                <w:szCs w:val="18"/>
                <w:lang w:val="hu-HU"/>
              </w:rPr>
              <w:t>A</w:t>
            </w:r>
            <w:r w:rsidRPr="003704F8">
              <w:rPr>
                <w:b/>
                <w:sz w:val="18"/>
                <w:szCs w:val="18"/>
                <w:lang w:val="hu-HU"/>
              </w:rPr>
              <w:t xml:space="preserve"> szerződé</w:t>
            </w:r>
            <w:r w:rsidR="00E36146" w:rsidRPr="003704F8">
              <w:rPr>
                <w:b/>
                <w:sz w:val="18"/>
                <w:szCs w:val="18"/>
                <w:lang w:val="hu-HU"/>
              </w:rPr>
              <w:t>s típusa és a teljesítés</w:t>
            </w:r>
            <w:r w:rsidRPr="003704F8">
              <w:rPr>
                <w:b/>
                <w:sz w:val="18"/>
                <w:szCs w:val="18"/>
                <w:lang w:val="hu-HU"/>
              </w:rPr>
              <w:t xml:space="preserve"> helye</w:t>
            </w:r>
          </w:p>
          <w:p w:rsidR="001B3AB7" w:rsidRPr="003704F8" w:rsidRDefault="00E36146" w:rsidP="006111C2">
            <w:pPr>
              <w:spacing w:before="20" w:after="20"/>
              <w:rPr>
                <w:i/>
                <w:sz w:val="18"/>
                <w:szCs w:val="18"/>
                <w:lang w:val="hu-HU"/>
              </w:rPr>
            </w:pPr>
            <w:r w:rsidRPr="003704F8">
              <w:rPr>
                <w:i/>
                <w:sz w:val="18"/>
                <w:szCs w:val="18"/>
                <w:lang w:val="hu-HU"/>
              </w:rPr>
              <w:t>(</w:t>
            </w:r>
            <w:r w:rsidR="001B3AB7" w:rsidRPr="003704F8">
              <w:rPr>
                <w:i/>
                <w:sz w:val="18"/>
                <w:szCs w:val="18"/>
                <w:lang w:val="hu-HU"/>
              </w:rPr>
              <w:t>csak azt a kategóriát válassza – építési beruházás, árubeszerzés, vagy szolgáltatásmegrendelés -, amelyik a leginkább megfelel a szerződés vagy közbeszerzés(ek) tárgyának)</w:t>
            </w:r>
          </w:p>
        </w:tc>
      </w:tr>
      <w:tr w:rsidR="003704F8" w:rsidRPr="003704F8" w:rsidTr="003704F8">
        <w:trPr>
          <w:trHeight w:val="310"/>
        </w:trPr>
        <w:tc>
          <w:tcPr>
            <w:tcW w:w="3390" w:type="dxa"/>
            <w:gridSpan w:val="2"/>
          </w:tcPr>
          <w:p w:rsidR="003704F8" w:rsidRPr="00137DA4" w:rsidRDefault="003704F8" w:rsidP="006111C2">
            <w:pPr>
              <w:spacing w:before="20" w:after="20"/>
              <w:jc w:val="center"/>
              <w:rPr>
                <w:sz w:val="18"/>
                <w:szCs w:val="18"/>
                <w:lang w:val="hu-HU"/>
              </w:rPr>
            </w:pP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 xml:space="preserve">◯ </w:t>
            </w:r>
            <w:r w:rsidRPr="00137DA4">
              <w:rPr>
                <w:bCs/>
                <w:sz w:val="18"/>
                <w:szCs w:val="18"/>
                <w:lang w:val="hu-HU"/>
              </w:rPr>
              <w:t>Építési beruházás</w:t>
            </w:r>
          </w:p>
        </w:tc>
        <w:tc>
          <w:tcPr>
            <w:tcW w:w="2460" w:type="dxa"/>
            <w:gridSpan w:val="3"/>
          </w:tcPr>
          <w:p w:rsidR="003704F8" w:rsidRPr="00137DA4" w:rsidRDefault="003704F8" w:rsidP="006111C2">
            <w:pPr>
              <w:spacing w:before="20" w:after="20"/>
              <w:jc w:val="center"/>
              <w:rPr>
                <w:sz w:val="18"/>
                <w:szCs w:val="18"/>
                <w:lang w:val="hu-HU"/>
              </w:rPr>
            </w:pP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 xml:space="preserve">◯ </w:t>
            </w:r>
            <w:r w:rsidRPr="00137DA4">
              <w:rPr>
                <w:sz w:val="18"/>
                <w:szCs w:val="18"/>
                <w:lang w:val="hu-HU"/>
              </w:rPr>
              <w:t>Árubeszerzés</w:t>
            </w:r>
          </w:p>
        </w:tc>
        <w:tc>
          <w:tcPr>
            <w:tcW w:w="3856" w:type="dxa"/>
            <w:gridSpan w:val="2"/>
          </w:tcPr>
          <w:p w:rsidR="003704F8" w:rsidRPr="00137DA4" w:rsidRDefault="003704F8" w:rsidP="006111C2">
            <w:pPr>
              <w:spacing w:before="20" w:after="20"/>
              <w:jc w:val="center"/>
              <w:rPr>
                <w:sz w:val="18"/>
                <w:szCs w:val="18"/>
                <w:lang w:val="hu-HU"/>
              </w:rPr>
            </w:pP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 xml:space="preserve">◯ </w:t>
            </w:r>
            <w:r w:rsidRPr="00137DA4">
              <w:rPr>
                <w:sz w:val="18"/>
                <w:szCs w:val="18"/>
                <w:lang w:val="hu-HU"/>
              </w:rPr>
              <w:t>Szolgáltatások</w:t>
            </w:r>
          </w:p>
        </w:tc>
      </w:tr>
      <w:tr w:rsidR="003704F8" w:rsidRPr="003704F8" w:rsidTr="003704F8">
        <w:trPr>
          <w:trHeight w:val="1291"/>
        </w:trPr>
        <w:tc>
          <w:tcPr>
            <w:tcW w:w="3390" w:type="dxa"/>
            <w:gridSpan w:val="2"/>
          </w:tcPr>
          <w:p w:rsidR="003704F8" w:rsidRPr="00137DA4" w:rsidRDefault="003704F8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380027">
              <w:rPr>
                <w:sz w:val="18"/>
                <w:szCs w:val="18"/>
                <w:lang w:val="hu-HU"/>
              </w:rPr>
            </w:r>
            <w:r w:rsidR="00380027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t xml:space="preserve"> Kivitelezés</w:t>
            </w:r>
          </w:p>
          <w:p w:rsidR="003704F8" w:rsidRPr="00137DA4" w:rsidRDefault="003704F8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380027">
              <w:rPr>
                <w:sz w:val="18"/>
                <w:szCs w:val="18"/>
                <w:lang w:val="hu-HU"/>
              </w:rPr>
            </w:r>
            <w:r w:rsidR="00380027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t xml:space="preserve"> Tervezés és kivitelezés</w:t>
            </w:r>
          </w:p>
          <w:p w:rsidR="003704F8" w:rsidRPr="00137DA4" w:rsidRDefault="003704F8" w:rsidP="006111C2">
            <w:pPr>
              <w:spacing w:before="20" w:after="20"/>
              <w:ind w:left="237" w:hanging="237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380027">
              <w:rPr>
                <w:sz w:val="18"/>
                <w:szCs w:val="18"/>
                <w:lang w:val="hu-HU"/>
              </w:rPr>
            </w:r>
            <w:r w:rsidR="00380027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t xml:space="preserve"> Kivitelezés, bármilyen eszközzel, módon, az ajánlatkérő által meghatározott követelményeknek megfelelően</w:t>
            </w:r>
          </w:p>
        </w:tc>
        <w:tc>
          <w:tcPr>
            <w:tcW w:w="2460" w:type="dxa"/>
            <w:gridSpan w:val="3"/>
          </w:tcPr>
          <w:p w:rsidR="003704F8" w:rsidRPr="00137DA4" w:rsidRDefault="003704F8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 xml:space="preserve">◯ </w:t>
            </w:r>
            <w:r w:rsidRPr="00137DA4">
              <w:rPr>
                <w:sz w:val="18"/>
                <w:szCs w:val="18"/>
                <w:lang w:val="hu-HU"/>
              </w:rPr>
              <w:t>Adásvétel</w:t>
            </w:r>
          </w:p>
          <w:p w:rsidR="003704F8" w:rsidRPr="00137DA4" w:rsidRDefault="003704F8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137DA4">
              <w:rPr>
                <w:sz w:val="18"/>
                <w:szCs w:val="18"/>
                <w:lang w:val="hu-HU"/>
              </w:rPr>
              <w:t xml:space="preserve"> Lízing</w:t>
            </w:r>
          </w:p>
          <w:p w:rsidR="003704F8" w:rsidRPr="00137DA4" w:rsidRDefault="003704F8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137DA4">
              <w:rPr>
                <w:sz w:val="18"/>
                <w:szCs w:val="18"/>
                <w:lang w:val="hu-HU"/>
              </w:rPr>
              <w:t xml:space="preserve"> Bérlet</w:t>
            </w:r>
          </w:p>
          <w:p w:rsidR="003704F8" w:rsidRPr="00137DA4" w:rsidRDefault="003704F8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137DA4">
              <w:rPr>
                <w:sz w:val="18"/>
                <w:szCs w:val="18"/>
                <w:lang w:val="hu-HU"/>
              </w:rPr>
              <w:t xml:space="preserve"> Részletvétel</w:t>
            </w:r>
          </w:p>
          <w:p w:rsidR="003704F8" w:rsidRPr="00137DA4" w:rsidRDefault="003704F8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137DA4">
              <w:rPr>
                <w:sz w:val="18"/>
                <w:szCs w:val="18"/>
                <w:lang w:val="hu-HU"/>
              </w:rPr>
              <w:t xml:space="preserve"> Ezek kombinációja</w:t>
            </w:r>
          </w:p>
        </w:tc>
        <w:tc>
          <w:tcPr>
            <w:tcW w:w="3856" w:type="dxa"/>
            <w:gridSpan w:val="2"/>
          </w:tcPr>
          <w:p w:rsidR="003704F8" w:rsidRPr="00137DA4" w:rsidRDefault="003704F8" w:rsidP="006111C2">
            <w:pPr>
              <w:spacing w:before="20" w:after="20"/>
              <w:rPr>
                <w:sz w:val="18"/>
                <w:szCs w:val="18"/>
              </w:rPr>
            </w:pPr>
            <w:r w:rsidRPr="00137DA4">
              <w:rPr>
                <w:sz w:val="18"/>
                <w:szCs w:val="18"/>
                <w:lang w:val="hu-HU"/>
              </w:rPr>
              <w:t xml:space="preserve">Szolgáltatási kategória száma: </w:t>
            </w:r>
            <w:r w:rsidRPr="00137DA4">
              <w:rPr>
                <w:rFonts w:eastAsia="MyriadPro-Light"/>
                <w:sz w:val="18"/>
                <w:szCs w:val="18"/>
                <w:lang w:eastAsia="hu-HU"/>
              </w:rPr>
              <w:t>[ ] [ ]</w:t>
            </w:r>
          </w:p>
          <w:p w:rsidR="003704F8" w:rsidRDefault="003704F8" w:rsidP="006111C2">
            <w:pPr>
              <w:spacing w:before="20" w:after="20"/>
              <w:rPr>
                <w:i/>
                <w:sz w:val="18"/>
                <w:szCs w:val="18"/>
                <w:lang w:val="hu-HU"/>
              </w:rPr>
            </w:pPr>
          </w:p>
          <w:p w:rsidR="003704F8" w:rsidRPr="00137DA4" w:rsidRDefault="003704F8" w:rsidP="006111C2">
            <w:pPr>
              <w:spacing w:before="20" w:after="20"/>
              <w:rPr>
                <w:sz w:val="18"/>
                <w:szCs w:val="18"/>
              </w:rPr>
            </w:pPr>
            <w:r w:rsidRPr="00137DA4">
              <w:rPr>
                <w:i/>
                <w:sz w:val="18"/>
                <w:szCs w:val="18"/>
                <w:lang w:val="hu-HU"/>
              </w:rPr>
              <w:t>A szolgáltatási kategóriákat lásd a C3. mellékletben</w:t>
            </w:r>
          </w:p>
        </w:tc>
      </w:tr>
      <w:tr w:rsidR="003704F8" w:rsidRPr="00137DA4" w:rsidTr="00370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3"/>
        </w:trPr>
        <w:tc>
          <w:tcPr>
            <w:tcW w:w="970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4F8" w:rsidRPr="00137DA4" w:rsidRDefault="003704F8" w:rsidP="006111C2">
            <w:pPr>
              <w:pStyle w:val="Szvegtrzs"/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>A teljesítés helye:</w:t>
            </w:r>
          </w:p>
          <w:p w:rsidR="003704F8" w:rsidRPr="00137DA4" w:rsidRDefault="003704F8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bookmarkEnd w:id="0"/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3704F8" w:rsidRPr="00137DA4" w:rsidRDefault="003704F8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3704F8" w:rsidRPr="00137DA4" w:rsidRDefault="003704F8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</w:tc>
      </w:tr>
      <w:tr w:rsidR="003704F8" w:rsidRPr="00137DA4" w:rsidTr="00370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491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704F8" w:rsidRPr="00137DA4" w:rsidRDefault="003704F8" w:rsidP="006111C2">
            <w:pPr>
              <w:spacing w:before="20" w:after="20"/>
              <w:ind w:right="-199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NUTS-kód</w:t>
            </w:r>
            <w:r w:rsidRPr="00137DA4">
              <w:rPr>
                <w:sz w:val="18"/>
                <w:szCs w:val="18"/>
                <w:lang w:val="hu-HU"/>
              </w:rPr>
              <w:t xml:space="preserve">  </w:t>
            </w:r>
            <w:r w:rsidRPr="00137DA4">
              <w:rPr>
                <w:rFonts w:eastAsia="MyriadPro-Light"/>
                <w:sz w:val="18"/>
                <w:szCs w:val="18"/>
                <w:lang w:eastAsia="hu-HU"/>
              </w:rPr>
              <w:t>[ ] [ ] [ ] [ ] [ ]</w:t>
            </w:r>
          </w:p>
          <w:p w:rsidR="003704F8" w:rsidRPr="00137DA4" w:rsidRDefault="003704F8" w:rsidP="006111C2">
            <w:pPr>
              <w:spacing w:before="20" w:after="20"/>
              <w:ind w:right="-199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NUTS-kód</w:t>
            </w:r>
            <w:r w:rsidRPr="00137DA4">
              <w:rPr>
                <w:sz w:val="18"/>
                <w:szCs w:val="18"/>
                <w:lang w:val="hu-HU"/>
              </w:rPr>
              <w:t xml:space="preserve">  </w:t>
            </w:r>
            <w:r w:rsidRPr="00137DA4">
              <w:rPr>
                <w:rFonts w:eastAsia="MyriadPro-Light"/>
                <w:sz w:val="18"/>
                <w:szCs w:val="18"/>
                <w:lang w:eastAsia="hu-HU"/>
              </w:rPr>
              <w:t>[ ] [ ] [ ] [ ] [ ]</w:t>
            </w:r>
          </w:p>
        </w:tc>
        <w:tc>
          <w:tcPr>
            <w:tcW w:w="478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704F8" w:rsidRPr="00137DA4" w:rsidRDefault="003704F8" w:rsidP="006111C2">
            <w:pPr>
              <w:spacing w:before="20" w:after="20"/>
              <w:ind w:right="-199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NUTS-kód</w:t>
            </w:r>
            <w:r w:rsidRPr="00137DA4">
              <w:rPr>
                <w:sz w:val="18"/>
                <w:szCs w:val="18"/>
                <w:lang w:val="hu-HU"/>
              </w:rPr>
              <w:t xml:space="preserve">  </w:t>
            </w:r>
            <w:r w:rsidRPr="00137DA4">
              <w:rPr>
                <w:rFonts w:eastAsia="MyriadPro-Light"/>
                <w:sz w:val="18"/>
                <w:szCs w:val="18"/>
                <w:lang w:eastAsia="hu-HU"/>
              </w:rPr>
              <w:t>[ ] [ ] [ ] [ ] [ ]</w:t>
            </w:r>
          </w:p>
          <w:p w:rsidR="003704F8" w:rsidRPr="00137DA4" w:rsidRDefault="003704F8" w:rsidP="006111C2">
            <w:pPr>
              <w:spacing w:before="20" w:after="20"/>
              <w:ind w:right="-199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NUTS-kód</w:t>
            </w:r>
            <w:r w:rsidRPr="00137DA4">
              <w:rPr>
                <w:sz w:val="18"/>
                <w:szCs w:val="18"/>
                <w:lang w:val="hu-HU"/>
              </w:rPr>
              <w:t xml:space="preserve">  </w:t>
            </w:r>
            <w:r w:rsidRPr="00137DA4">
              <w:rPr>
                <w:rFonts w:eastAsia="MyriadPro-Light"/>
                <w:sz w:val="18"/>
                <w:szCs w:val="18"/>
                <w:lang w:eastAsia="hu-HU"/>
              </w:rPr>
              <w:t>[ ] [ ] [ ] [ ] [ ]</w:t>
            </w:r>
          </w:p>
        </w:tc>
      </w:tr>
      <w:tr w:rsidR="00225E56" w:rsidRPr="003704F8" w:rsidTr="003704F8">
        <w:trPr>
          <w:trHeight w:val="1486"/>
        </w:trPr>
        <w:tc>
          <w:tcPr>
            <w:tcW w:w="9706" w:type="dxa"/>
            <w:gridSpan w:val="7"/>
          </w:tcPr>
          <w:p w:rsidR="00225E56" w:rsidRPr="003704F8" w:rsidRDefault="00225E56" w:rsidP="006111C2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  <w:r w:rsidRPr="003704F8">
              <w:rPr>
                <w:b/>
                <w:sz w:val="18"/>
                <w:szCs w:val="18"/>
                <w:lang w:val="hu-HU"/>
              </w:rPr>
              <w:t>II.</w:t>
            </w:r>
            <w:r w:rsidR="008411BF" w:rsidRPr="003704F8">
              <w:rPr>
                <w:b/>
                <w:sz w:val="18"/>
                <w:szCs w:val="18"/>
                <w:lang w:val="hu-HU"/>
              </w:rPr>
              <w:t>1.3.</w:t>
            </w:r>
            <w:r w:rsidRPr="003704F8">
              <w:rPr>
                <w:b/>
                <w:sz w:val="18"/>
                <w:szCs w:val="18"/>
                <w:lang w:val="hu-HU"/>
              </w:rPr>
              <w:t xml:space="preserve">) </w:t>
            </w:r>
            <w:r w:rsidR="008411BF" w:rsidRPr="003704F8">
              <w:rPr>
                <w:b/>
                <w:sz w:val="18"/>
                <w:szCs w:val="18"/>
                <w:lang w:val="hu-HU"/>
              </w:rPr>
              <w:t>A szerződés vagy beszerzés(ek) rövid meghatározása:</w:t>
            </w:r>
          </w:p>
          <w:p w:rsidR="003704F8" w:rsidRPr="00137DA4" w:rsidRDefault="003704F8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3704F8" w:rsidRPr="00137DA4" w:rsidRDefault="003704F8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3704F8" w:rsidRDefault="003704F8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3704F8" w:rsidRPr="00137DA4" w:rsidRDefault="003704F8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3704F8" w:rsidRPr="00137DA4" w:rsidRDefault="003704F8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AC4CFE" w:rsidRPr="003704F8" w:rsidRDefault="003704F8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</w:tc>
      </w:tr>
      <w:tr w:rsidR="00225E56" w:rsidRPr="003704F8" w:rsidTr="003704F8">
        <w:trPr>
          <w:trHeight w:val="311"/>
        </w:trPr>
        <w:tc>
          <w:tcPr>
            <w:tcW w:w="9706" w:type="dxa"/>
            <w:gridSpan w:val="7"/>
          </w:tcPr>
          <w:p w:rsidR="00225E56" w:rsidRPr="003704F8" w:rsidRDefault="008411BF" w:rsidP="006111C2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  <w:r w:rsidRPr="003704F8">
              <w:rPr>
                <w:b/>
                <w:sz w:val="18"/>
                <w:szCs w:val="18"/>
                <w:lang w:val="hu-HU"/>
              </w:rPr>
              <w:t>II.1.4</w:t>
            </w:r>
            <w:r w:rsidR="00225E56" w:rsidRPr="003704F8">
              <w:rPr>
                <w:b/>
                <w:sz w:val="18"/>
                <w:szCs w:val="18"/>
                <w:lang w:val="hu-HU"/>
              </w:rPr>
              <w:t xml:space="preserve">) </w:t>
            </w:r>
            <w:r w:rsidR="00CF7945" w:rsidRPr="003704F8">
              <w:rPr>
                <w:b/>
                <w:sz w:val="18"/>
                <w:szCs w:val="18"/>
                <w:lang w:val="hu-HU"/>
              </w:rPr>
              <w:t>K</w:t>
            </w:r>
            <w:r w:rsidR="001A244C" w:rsidRPr="003704F8">
              <w:rPr>
                <w:b/>
                <w:sz w:val="18"/>
                <w:szCs w:val="18"/>
                <w:lang w:val="hu-HU"/>
              </w:rPr>
              <w:t>özös k</w:t>
            </w:r>
            <w:r w:rsidR="00225E56" w:rsidRPr="003704F8">
              <w:rPr>
                <w:b/>
                <w:sz w:val="18"/>
                <w:szCs w:val="18"/>
                <w:lang w:val="hu-HU"/>
              </w:rPr>
              <w:t xml:space="preserve">özbeszerzési </w:t>
            </w:r>
            <w:r w:rsidR="001A244C" w:rsidRPr="003704F8">
              <w:rPr>
                <w:b/>
                <w:sz w:val="18"/>
                <w:szCs w:val="18"/>
                <w:lang w:val="hu-HU"/>
              </w:rPr>
              <w:t>s</w:t>
            </w:r>
            <w:r w:rsidR="00274B40" w:rsidRPr="003704F8">
              <w:rPr>
                <w:b/>
                <w:sz w:val="18"/>
                <w:szCs w:val="18"/>
                <w:lang w:val="hu-HU"/>
              </w:rPr>
              <w:t>zó</w:t>
            </w:r>
            <w:r w:rsidR="001A244C" w:rsidRPr="003704F8">
              <w:rPr>
                <w:b/>
                <w:sz w:val="18"/>
                <w:szCs w:val="18"/>
                <w:lang w:val="hu-HU"/>
              </w:rPr>
              <w:t>jegyzék</w:t>
            </w:r>
            <w:r w:rsidR="00274B40" w:rsidRPr="003704F8">
              <w:rPr>
                <w:b/>
                <w:sz w:val="18"/>
                <w:szCs w:val="18"/>
                <w:lang w:val="hu-HU"/>
              </w:rPr>
              <w:t xml:space="preserve"> </w:t>
            </w:r>
            <w:r w:rsidR="003704F8">
              <w:rPr>
                <w:b/>
                <w:sz w:val="18"/>
                <w:szCs w:val="18"/>
                <w:lang w:val="hu-HU"/>
              </w:rPr>
              <w:t>(CPV)</w:t>
            </w:r>
          </w:p>
        </w:tc>
      </w:tr>
      <w:tr w:rsidR="003704F8" w:rsidRPr="003704F8" w:rsidTr="003704F8">
        <w:trPr>
          <w:trHeight w:val="233"/>
        </w:trPr>
        <w:tc>
          <w:tcPr>
            <w:tcW w:w="1800" w:type="dxa"/>
          </w:tcPr>
          <w:p w:rsidR="003704F8" w:rsidRPr="00137DA4" w:rsidRDefault="003704F8" w:rsidP="006111C2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</w:p>
        </w:tc>
        <w:tc>
          <w:tcPr>
            <w:tcW w:w="4140" w:type="dxa"/>
            <w:gridSpan w:val="5"/>
          </w:tcPr>
          <w:p w:rsidR="003704F8" w:rsidRPr="00137DA4" w:rsidRDefault="003704F8" w:rsidP="006111C2">
            <w:pPr>
              <w:pStyle w:val="Cmsor1"/>
              <w:spacing w:before="20" w:after="20"/>
              <w:ind w:right="-199"/>
              <w:rPr>
                <w:b w:val="0"/>
                <w:sz w:val="18"/>
                <w:szCs w:val="18"/>
                <w:lang w:val="hu-HU"/>
              </w:rPr>
            </w:pPr>
            <w:r w:rsidRPr="00137DA4">
              <w:rPr>
                <w:b w:val="0"/>
                <w:sz w:val="18"/>
                <w:szCs w:val="18"/>
                <w:lang w:val="hu-HU"/>
              </w:rPr>
              <w:t>Fő szójegyzék</w:t>
            </w:r>
          </w:p>
        </w:tc>
        <w:tc>
          <w:tcPr>
            <w:tcW w:w="3766" w:type="dxa"/>
          </w:tcPr>
          <w:p w:rsidR="003704F8" w:rsidRPr="00137DA4" w:rsidRDefault="003704F8" w:rsidP="006111C2">
            <w:pPr>
              <w:spacing w:before="20" w:after="2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137DA4">
              <w:rPr>
                <w:bCs/>
                <w:sz w:val="18"/>
                <w:szCs w:val="18"/>
                <w:lang w:val="hu-HU"/>
              </w:rPr>
              <w:t>Kiegészítő szójegyzék</w:t>
            </w:r>
            <w:r w:rsidRPr="00137DA4">
              <w:rPr>
                <w:sz w:val="18"/>
                <w:szCs w:val="18"/>
                <w:lang w:val="hu-HU"/>
              </w:rPr>
              <w:t xml:space="preserve"> </w:t>
            </w:r>
            <w:r w:rsidRPr="00137DA4">
              <w:rPr>
                <w:i/>
                <w:sz w:val="18"/>
                <w:szCs w:val="18"/>
                <w:lang w:val="hu-HU"/>
              </w:rPr>
              <w:t>(adott esetben)</w:t>
            </w:r>
          </w:p>
        </w:tc>
      </w:tr>
      <w:tr w:rsidR="003704F8" w:rsidRPr="003704F8" w:rsidTr="003704F8">
        <w:trPr>
          <w:trHeight w:val="251"/>
        </w:trPr>
        <w:tc>
          <w:tcPr>
            <w:tcW w:w="1800" w:type="dxa"/>
          </w:tcPr>
          <w:p w:rsidR="003704F8" w:rsidRPr="00137DA4" w:rsidRDefault="003704F8" w:rsidP="006111C2">
            <w:pPr>
              <w:spacing w:before="20" w:after="20"/>
              <w:ind w:right="-199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>Fő tárgy</w:t>
            </w:r>
          </w:p>
        </w:tc>
        <w:tc>
          <w:tcPr>
            <w:tcW w:w="4140" w:type="dxa"/>
            <w:gridSpan w:val="5"/>
          </w:tcPr>
          <w:p w:rsidR="003704F8" w:rsidRPr="00137DA4" w:rsidRDefault="003704F8" w:rsidP="006111C2">
            <w:pPr>
              <w:spacing w:before="20" w:after="20"/>
              <w:ind w:right="-199"/>
              <w:jc w:val="center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rFonts w:eastAsia="MyriadPro-Light"/>
                <w:sz w:val="18"/>
                <w:szCs w:val="18"/>
                <w:lang w:eastAsia="hu-HU"/>
              </w:rPr>
              <w:t xml:space="preserve">[ ][ ] . [ ][ ] . [ ][ ] . [ ][ ] </w:t>
            </w:r>
            <w:r w:rsidRPr="00137DA4">
              <w:rPr>
                <w:sz w:val="18"/>
                <w:szCs w:val="18"/>
                <w:lang w:val="hu-HU"/>
              </w:rPr>
              <w:t>- [ ]</w:t>
            </w:r>
          </w:p>
        </w:tc>
        <w:tc>
          <w:tcPr>
            <w:tcW w:w="3766" w:type="dxa"/>
          </w:tcPr>
          <w:p w:rsidR="003704F8" w:rsidRPr="00137DA4" w:rsidRDefault="003704F8" w:rsidP="006111C2">
            <w:pPr>
              <w:spacing w:before="20" w:after="20"/>
              <w:ind w:right="-199"/>
              <w:jc w:val="center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rFonts w:eastAsia="MyriadPro-Light"/>
                <w:sz w:val="18"/>
                <w:szCs w:val="18"/>
                <w:lang w:eastAsia="hu-HU"/>
              </w:rPr>
              <w:t xml:space="preserve">[ ][ ][ ][ ] </w:t>
            </w:r>
            <w:r w:rsidRPr="00137DA4">
              <w:rPr>
                <w:sz w:val="18"/>
                <w:szCs w:val="18"/>
                <w:lang w:val="hu-HU"/>
              </w:rPr>
              <w:t xml:space="preserve">- [ ]            </w:t>
            </w:r>
            <w:r w:rsidRPr="00137DA4">
              <w:rPr>
                <w:rFonts w:eastAsia="MyriadPro-Light"/>
                <w:sz w:val="18"/>
                <w:szCs w:val="18"/>
                <w:lang w:eastAsia="hu-HU"/>
              </w:rPr>
              <w:t xml:space="preserve">[ ][ ][ ][ ] </w:t>
            </w:r>
            <w:r w:rsidRPr="00137DA4">
              <w:rPr>
                <w:sz w:val="18"/>
                <w:szCs w:val="18"/>
                <w:lang w:val="hu-HU"/>
              </w:rPr>
              <w:t>- [ ]</w:t>
            </w:r>
          </w:p>
        </w:tc>
      </w:tr>
      <w:tr w:rsidR="003704F8" w:rsidRPr="003704F8" w:rsidTr="003704F8">
        <w:trPr>
          <w:trHeight w:val="990"/>
        </w:trPr>
        <w:tc>
          <w:tcPr>
            <w:tcW w:w="1800" w:type="dxa"/>
          </w:tcPr>
          <w:p w:rsidR="003704F8" w:rsidRPr="00137DA4" w:rsidRDefault="003704F8" w:rsidP="006111C2">
            <w:pPr>
              <w:spacing w:before="20" w:after="20"/>
              <w:ind w:right="-199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>További tárgy(ak)</w:t>
            </w:r>
          </w:p>
          <w:p w:rsidR="003704F8" w:rsidRPr="00137DA4" w:rsidRDefault="003704F8" w:rsidP="006111C2">
            <w:pPr>
              <w:tabs>
                <w:tab w:val="center" w:pos="4153"/>
                <w:tab w:val="right" w:pos="8306"/>
              </w:tabs>
              <w:spacing w:before="20" w:after="20"/>
              <w:ind w:right="-199"/>
              <w:rPr>
                <w:sz w:val="18"/>
                <w:szCs w:val="18"/>
                <w:lang w:val="hu-HU"/>
              </w:rPr>
            </w:pPr>
          </w:p>
        </w:tc>
        <w:tc>
          <w:tcPr>
            <w:tcW w:w="4140" w:type="dxa"/>
            <w:gridSpan w:val="5"/>
          </w:tcPr>
          <w:p w:rsidR="003704F8" w:rsidRPr="00137DA4" w:rsidRDefault="003704F8" w:rsidP="006111C2">
            <w:pPr>
              <w:spacing w:before="20" w:after="20"/>
              <w:ind w:right="-199"/>
              <w:jc w:val="center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rFonts w:eastAsia="MyriadPro-Light"/>
                <w:sz w:val="18"/>
                <w:szCs w:val="18"/>
                <w:lang w:eastAsia="hu-HU"/>
              </w:rPr>
              <w:t xml:space="preserve">[ ][ ] . [ ][ ] . [ ][ ] . [ ][ ] </w:t>
            </w:r>
            <w:r w:rsidRPr="00137DA4">
              <w:rPr>
                <w:sz w:val="18"/>
                <w:szCs w:val="18"/>
                <w:lang w:val="hu-HU"/>
              </w:rPr>
              <w:t>- [ ]</w:t>
            </w:r>
          </w:p>
          <w:p w:rsidR="003704F8" w:rsidRPr="00137DA4" w:rsidRDefault="003704F8" w:rsidP="006111C2">
            <w:pPr>
              <w:spacing w:before="20" w:after="20"/>
              <w:ind w:right="-199"/>
              <w:jc w:val="center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rFonts w:eastAsia="MyriadPro-Light"/>
                <w:sz w:val="18"/>
                <w:szCs w:val="18"/>
                <w:lang w:eastAsia="hu-HU"/>
              </w:rPr>
              <w:t xml:space="preserve">[ ][ ] . [ ][ ] . [ ][ ] . [ ][ ] </w:t>
            </w:r>
            <w:r w:rsidRPr="00137DA4">
              <w:rPr>
                <w:sz w:val="18"/>
                <w:szCs w:val="18"/>
                <w:lang w:val="hu-HU"/>
              </w:rPr>
              <w:t>- [ ]</w:t>
            </w:r>
          </w:p>
          <w:p w:rsidR="003704F8" w:rsidRPr="00137DA4" w:rsidRDefault="003704F8" w:rsidP="006111C2">
            <w:pPr>
              <w:spacing w:before="20" w:after="20"/>
              <w:ind w:right="-199"/>
              <w:jc w:val="center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rFonts w:eastAsia="MyriadPro-Light"/>
                <w:sz w:val="18"/>
                <w:szCs w:val="18"/>
                <w:lang w:eastAsia="hu-HU"/>
              </w:rPr>
              <w:t xml:space="preserve">[ ][ ] . [ ][ ] . [ ][ ] . [ ][ ] </w:t>
            </w:r>
            <w:r w:rsidRPr="00137DA4">
              <w:rPr>
                <w:sz w:val="18"/>
                <w:szCs w:val="18"/>
                <w:lang w:val="hu-HU"/>
              </w:rPr>
              <w:t>- [ ]</w:t>
            </w:r>
          </w:p>
          <w:p w:rsidR="003704F8" w:rsidRPr="00137DA4" w:rsidRDefault="003704F8" w:rsidP="006111C2">
            <w:pPr>
              <w:spacing w:before="20" w:after="20"/>
              <w:ind w:right="-199"/>
              <w:jc w:val="center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rFonts w:eastAsia="MyriadPro-Light"/>
                <w:sz w:val="18"/>
                <w:szCs w:val="18"/>
                <w:lang w:eastAsia="hu-HU"/>
              </w:rPr>
              <w:t xml:space="preserve">[ ][ ] . [ ][ ] . [ ][ ] . [ ][ ] </w:t>
            </w:r>
            <w:r w:rsidRPr="00137DA4">
              <w:rPr>
                <w:sz w:val="18"/>
                <w:szCs w:val="18"/>
                <w:lang w:val="hu-HU"/>
              </w:rPr>
              <w:t>- [ ]</w:t>
            </w:r>
          </w:p>
        </w:tc>
        <w:tc>
          <w:tcPr>
            <w:tcW w:w="3766" w:type="dxa"/>
          </w:tcPr>
          <w:p w:rsidR="003704F8" w:rsidRPr="00137DA4" w:rsidRDefault="003704F8" w:rsidP="006111C2">
            <w:pPr>
              <w:spacing w:before="20" w:after="2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137DA4">
              <w:rPr>
                <w:rFonts w:eastAsia="MyriadPro-Light"/>
                <w:sz w:val="18"/>
                <w:szCs w:val="18"/>
                <w:lang w:eastAsia="hu-HU"/>
              </w:rPr>
              <w:t xml:space="preserve">[ ][ ][ ][ ] </w:t>
            </w:r>
            <w:r w:rsidRPr="00137DA4">
              <w:rPr>
                <w:sz w:val="18"/>
                <w:szCs w:val="18"/>
                <w:lang w:val="hu-HU"/>
              </w:rPr>
              <w:t xml:space="preserve">- [ ]            </w:t>
            </w:r>
            <w:r w:rsidRPr="00137DA4">
              <w:rPr>
                <w:rFonts w:eastAsia="MyriadPro-Light"/>
                <w:sz w:val="18"/>
                <w:szCs w:val="18"/>
                <w:lang w:eastAsia="hu-HU"/>
              </w:rPr>
              <w:t xml:space="preserve">[ ][ ][ ][ ] </w:t>
            </w:r>
            <w:r w:rsidRPr="00137DA4">
              <w:rPr>
                <w:sz w:val="18"/>
                <w:szCs w:val="18"/>
                <w:lang w:val="hu-HU"/>
              </w:rPr>
              <w:t>- [ ]</w:t>
            </w:r>
          </w:p>
          <w:p w:rsidR="003704F8" w:rsidRPr="00137DA4" w:rsidRDefault="003704F8" w:rsidP="006111C2">
            <w:pPr>
              <w:spacing w:before="20" w:after="2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137DA4">
              <w:rPr>
                <w:rFonts w:eastAsia="MyriadPro-Light"/>
                <w:sz w:val="18"/>
                <w:szCs w:val="18"/>
                <w:lang w:eastAsia="hu-HU"/>
              </w:rPr>
              <w:t xml:space="preserve">[ ][ ][ ][ ] </w:t>
            </w:r>
            <w:r w:rsidRPr="00137DA4">
              <w:rPr>
                <w:sz w:val="18"/>
                <w:szCs w:val="18"/>
                <w:lang w:val="hu-HU"/>
              </w:rPr>
              <w:t xml:space="preserve">- [ ]            </w:t>
            </w:r>
            <w:r w:rsidRPr="00137DA4">
              <w:rPr>
                <w:rFonts w:eastAsia="MyriadPro-Light"/>
                <w:sz w:val="18"/>
                <w:szCs w:val="18"/>
                <w:lang w:eastAsia="hu-HU"/>
              </w:rPr>
              <w:t xml:space="preserve">[ ][ ][ ][ ] </w:t>
            </w:r>
            <w:r w:rsidRPr="00137DA4">
              <w:rPr>
                <w:sz w:val="18"/>
                <w:szCs w:val="18"/>
                <w:lang w:val="hu-HU"/>
              </w:rPr>
              <w:t>- [ ]</w:t>
            </w:r>
          </w:p>
          <w:p w:rsidR="003704F8" w:rsidRPr="00137DA4" w:rsidRDefault="003704F8" w:rsidP="006111C2">
            <w:pPr>
              <w:spacing w:before="20" w:after="2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137DA4">
              <w:rPr>
                <w:rFonts w:eastAsia="MyriadPro-Light"/>
                <w:sz w:val="18"/>
                <w:szCs w:val="18"/>
                <w:lang w:eastAsia="hu-HU"/>
              </w:rPr>
              <w:t xml:space="preserve">[ ][ ][ ][ ] </w:t>
            </w:r>
            <w:r w:rsidRPr="00137DA4">
              <w:rPr>
                <w:sz w:val="18"/>
                <w:szCs w:val="18"/>
                <w:lang w:val="hu-HU"/>
              </w:rPr>
              <w:t xml:space="preserve">- [ ]            </w:t>
            </w:r>
            <w:r w:rsidRPr="00137DA4">
              <w:rPr>
                <w:rFonts w:eastAsia="MyriadPro-Light"/>
                <w:sz w:val="18"/>
                <w:szCs w:val="18"/>
                <w:lang w:eastAsia="hu-HU"/>
              </w:rPr>
              <w:t xml:space="preserve">[ ][ ][ ][ ] </w:t>
            </w:r>
            <w:r w:rsidRPr="00137DA4">
              <w:rPr>
                <w:sz w:val="18"/>
                <w:szCs w:val="18"/>
                <w:lang w:val="hu-HU"/>
              </w:rPr>
              <w:t>- [ ]</w:t>
            </w:r>
          </w:p>
          <w:p w:rsidR="003704F8" w:rsidRPr="00137DA4" w:rsidRDefault="003704F8" w:rsidP="006111C2">
            <w:pPr>
              <w:spacing w:before="20" w:after="20"/>
              <w:ind w:right="-199"/>
              <w:jc w:val="center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rFonts w:eastAsia="MyriadPro-Light"/>
                <w:sz w:val="18"/>
                <w:szCs w:val="18"/>
                <w:lang w:eastAsia="hu-HU"/>
              </w:rPr>
              <w:t xml:space="preserve">[ ][ ][ ][ ] </w:t>
            </w:r>
            <w:r w:rsidRPr="00137DA4">
              <w:rPr>
                <w:sz w:val="18"/>
                <w:szCs w:val="18"/>
                <w:lang w:val="hu-HU"/>
              </w:rPr>
              <w:t xml:space="preserve">- [ ]            </w:t>
            </w:r>
            <w:r w:rsidRPr="00137DA4">
              <w:rPr>
                <w:rFonts w:eastAsia="MyriadPro-Light"/>
                <w:sz w:val="18"/>
                <w:szCs w:val="18"/>
                <w:lang w:eastAsia="hu-HU"/>
              </w:rPr>
              <w:t xml:space="preserve">[ ][ ][ ][ ] </w:t>
            </w:r>
            <w:r w:rsidRPr="00137DA4">
              <w:rPr>
                <w:sz w:val="18"/>
                <w:szCs w:val="18"/>
                <w:lang w:val="hu-HU"/>
              </w:rPr>
              <w:t>- [ ]</w:t>
            </w:r>
          </w:p>
        </w:tc>
      </w:tr>
      <w:tr w:rsidR="003704F8" w:rsidRPr="00137DA4" w:rsidTr="00370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</w:trPr>
        <w:tc>
          <w:tcPr>
            <w:tcW w:w="970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4F8" w:rsidRPr="00137DA4" w:rsidRDefault="003704F8" w:rsidP="006111C2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b/>
                <w:sz w:val="18"/>
                <w:szCs w:val="18"/>
                <w:lang w:val="hu-HU"/>
              </w:rPr>
              <w:t>II.1.</w:t>
            </w:r>
            <w:r>
              <w:rPr>
                <w:b/>
                <w:sz w:val="18"/>
                <w:szCs w:val="18"/>
                <w:lang w:val="hu-HU"/>
              </w:rPr>
              <w:t>5</w:t>
            </w:r>
            <w:r w:rsidRPr="00137DA4">
              <w:rPr>
                <w:b/>
                <w:sz w:val="18"/>
                <w:szCs w:val="18"/>
                <w:lang w:val="hu-HU"/>
              </w:rPr>
              <w:t xml:space="preserve">) Keretmegállapodásra vonatkozó információk </w:t>
            </w:r>
            <w:r w:rsidRPr="00137DA4">
              <w:rPr>
                <w:i/>
                <w:sz w:val="18"/>
                <w:szCs w:val="18"/>
                <w:lang w:val="hu-HU"/>
              </w:rPr>
              <w:t>(adott esetben)</w:t>
            </w:r>
          </w:p>
        </w:tc>
      </w:tr>
      <w:tr w:rsidR="003704F8" w:rsidRPr="00137DA4" w:rsidTr="00370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6"/>
        </w:trPr>
        <w:tc>
          <w:tcPr>
            <w:tcW w:w="502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3704F8" w:rsidRPr="00137DA4" w:rsidRDefault="003704F8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 xml:space="preserve">◯ </w:t>
            </w:r>
            <w:r w:rsidRPr="00137DA4">
              <w:rPr>
                <w:sz w:val="18"/>
                <w:szCs w:val="18"/>
                <w:lang w:val="hu-HU"/>
              </w:rPr>
              <w:t>Keretmegállapodás több ajánlattevővel</w:t>
            </w:r>
          </w:p>
          <w:p w:rsidR="003704F8" w:rsidRPr="00137DA4" w:rsidRDefault="003704F8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 xml:space="preserve">A tervezett keretmegállapodás résztvevőinek száma </w:t>
            </w:r>
            <w:r w:rsidRPr="00137DA4">
              <w:rPr>
                <w:rFonts w:eastAsia="MyriadPro-Light"/>
                <w:sz w:val="18"/>
                <w:szCs w:val="18"/>
                <w:lang w:eastAsia="hu-HU"/>
              </w:rPr>
              <w:t>[ ] [ ] [ ]</w:t>
            </w:r>
          </w:p>
          <w:p w:rsidR="003704F8" w:rsidRPr="00137DA4" w:rsidRDefault="003704F8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i/>
                <w:iCs/>
                <w:sz w:val="18"/>
                <w:szCs w:val="18"/>
                <w:lang w:val="hu-HU"/>
              </w:rPr>
              <w:t>vagy</w:t>
            </w:r>
          </w:p>
          <w:p w:rsidR="003704F8" w:rsidRPr="00137DA4" w:rsidRDefault="003704F8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i/>
                <w:sz w:val="18"/>
                <w:szCs w:val="18"/>
                <w:lang w:val="hu-HU"/>
              </w:rPr>
              <w:t xml:space="preserve">(adott esetben) </w:t>
            </w:r>
            <w:r w:rsidRPr="00137DA4">
              <w:rPr>
                <w:iCs/>
                <w:sz w:val="18"/>
                <w:szCs w:val="18"/>
                <w:lang w:val="hu-HU"/>
              </w:rPr>
              <w:t>maxim</w:t>
            </w:r>
            <w:r>
              <w:rPr>
                <w:iCs/>
                <w:sz w:val="18"/>
                <w:szCs w:val="18"/>
                <w:lang w:val="hu-HU"/>
              </w:rPr>
              <w:t>um</w:t>
            </w:r>
            <w:r w:rsidRPr="00137DA4">
              <w:rPr>
                <w:iCs/>
                <w:sz w:val="18"/>
                <w:szCs w:val="18"/>
                <w:lang w:val="hu-HU"/>
              </w:rPr>
              <w:t xml:space="preserve"> </w:t>
            </w:r>
            <w:r w:rsidRPr="00137DA4">
              <w:rPr>
                <w:rFonts w:eastAsia="MyriadPro-Light"/>
                <w:sz w:val="18"/>
                <w:szCs w:val="18"/>
                <w:lang w:eastAsia="hu-HU"/>
              </w:rPr>
              <w:t>[ ] [ ] [ ]</w:t>
            </w:r>
          </w:p>
        </w:tc>
        <w:tc>
          <w:tcPr>
            <w:tcW w:w="467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704F8" w:rsidRPr="00137DA4" w:rsidRDefault="003704F8" w:rsidP="006111C2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 xml:space="preserve">◯ </w:t>
            </w:r>
            <w:r w:rsidRPr="00137DA4">
              <w:rPr>
                <w:sz w:val="18"/>
                <w:szCs w:val="18"/>
                <w:lang w:val="hu-HU"/>
              </w:rPr>
              <w:t>Keretmegállapodás egy ajánlattevővel</w:t>
            </w:r>
          </w:p>
        </w:tc>
      </w:tr>
      <w:tr w:rsidR="00225E56" w:rsidRPr="003704F8" w:rsidTr="003704F8">
        <w:trPr>
          <w:trHeight w:val="706"/>
        </w:trPr>
        <w:tc>
          <w:tcPr>
            <w:tcW w:w="9706" w:type="dxa"/>
            <w:gridSpan w:val="7"/>
          </w:tcPr>
          <w:p w:rsidR="003704F8" w:rsidRPr="00137DA4" w:rsidRDefault="003704F8" w:rsidP="006111C2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  <w:r w:rsidRPr="00137DA4">
              <w:rPr>
                <w:b/>
                <w:sz w:val="18"/>
                <w:szCs w:val="18"/>
                <w:lang w:val="hu-HU"/>
              </w:rPr>
              <w:t>A keretmegállapodás időtartama</w:t>
            </w:r>
            <w:bookmarkStart w:id="1" w:name="Text20"/>
          </w:p>
          <w:p w:rsidR="003704F8" w:rsidRDefault="003704F8" w:rsidP="006111C2">
            <w:pPr>
              <w:spacing w:before="20" w:after="20"/>
              <w:rPr>
                <w:rFonts w:eastAsia="MyriadPro-Light"/>
                <w:sz w:val="18"/>
                <w:szCs w:val="18"/>
                <w:lang w:eastAsia="hu-HU"/>
              </w:rPr>
            </w:pPr>
            <w:r w:rsidRPr="00137DA4">
              <w:rPr>
                <w:bCs/>
                <w:sz w:val="18"/>
                <w:szCs w:val="18"/>
                <w:lang w:val="hu-HU"/>
              </w:rPr>
              <w:t>Időtartam</w:t>
            </w:r>
            <w:r w:rsidRPr="00137DA4">
              <w:rPr>
                <w:b/>
                <w:sz w:val="18"/>
                <w:szCs w:val="18"/>
                <w:lang w:val="hu-HU"/>
              </w:rPr>
              <w:t xml:space="preserve"> </w:t>
            </w:r>
            <w:r w:rsidRPr="00137DA4">
              <w:rPr>
                <w:bCs/>
                <w:sz w:val="18"/>
                <w:szCs w:val="18"/>
                <w:lang w:val="hu-HU"/>
              </w:rPr>
              <w:t>év</w:t>
            </w:r>
            <w:r w:rsidRPr="00137DA4">
              <w:rPr>
                <w:sz w:val="18"/>
                <w:szCs w:val="18"/>
                <w:lang w:val="hu-HU"/>
              </w:rPr>
              <w:t xml:space="preserve">(ek)ben: </w:t>
            </w:r>
            <w:r w:rsidRPr="00137DA4">
              <w:rPr>
                <w:rFonts w:eastAsia="MyriadPro-Light"/>
                <w:sz w:val="18"/>
                <w:szCs w:val="18"/>
                <w:lang w:eastAsia="hu-HU"/>
              </w:rPr>
              <w:t>[ ] [ ]</w:t>
            </w:r>
            <w:r w:rsidRPr="00137DA4">
              <w:rPr>
                <w:sz w:val="18"/>
                <w:szCs w:val="18"/>
                <w:lang w:val="hu-HU"/>
              </w:rPr>
              <w:t xml:space="preserve"> vagy  hónapban: </w:t>
            </w:r>
            <w:r w:rsidRPr="00137DA4">
              <w:rPr>
                <w:rFonts w:eastAsia="MyriadPro-Light"/>
                <w:sz w:val="18"/>
                <w:szCs w:val="18"/>
                <w:lang w:eastAsia="hu-HU"/>
              </w:rPr>
              <w:t>[ ] [ ] [ ]</w:t>
            </w:r>
          </w:p>
          <w:p w:rsidR="003704F8" w:rsidRPr="00137DA4" w:rsidRDefault="003704F8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</w:p>
          <w:p w:rsidR="003704F8" w:rsidRPr="00137DA4" w:rsidRDefault="003704F8" w:rsidP="006111C2">
            <w:pPr>
              <w:spacing w:before="20" w:after="20"/>
              <w:rPr>
                <w:noProof/>
                <w:sz w:val="18"/>
                <w:szCs w:val="18"/>
                <w:lang w:val="hu-HU"/>
              </w:rPr>
            </w:pPr>
            <w:r w:rsidRPr="00137DA4">
              <w:rPr>
                <w:noProof/>
                <w:sz w:val="18"/>
                <w:szCs w:val="18"/>
                <w:lang w:val="hu-HU"/>
              </w:rPr>
              <w:t>A hét év maximális időtartamot meghaladó keretmegállapodás indokolása:</w:t>
            </w:r>
          </w:p>
          <w:p w:rsidR="003704F8" w:rsidRPr="00137DA4" w:rsidRDefault="003704F8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3704F8" w:rsidRPr="00137DA4" w:rsidRDefault="003704F8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bookmarkEnd w:id="1"/>
          </w:p>
          <w:p w:rsidR="00225E56" w:rsidRPr="003704F8" w:rsidRDefault="003704F8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</w:tc>
      </w:tr>
      <w:tr w:rsidR="00225E56" w:rsidRPr="003704F8" w:rsidTr="003704F8">
        <w:tc>
          <w:tcPr>
            <w:tcW w:w="9706" w:type="dxa"/>
            <w:gridSpan w:val="7"/>
          </w:tcPr>
          <w:p w:rsidR="00225E56" w:rsidRPr="003704F8" w:rsidRDefault="00CF7945" w:rsidP="006111C2">
            <w:pPr>
              <w:spacing w:before="20" w:after="20"/>
              <w:rPr>
                <w:i/>
                <w:sz w:val="18"/>
                <w:szCs w:val="18"/>
                <w:lang w:val="hu-HU"/>
              </w:rPr>
            </w:pPr>
            <w:r w:rsidRPr="003704F8">
              <w:rPr>
                <w:b/>
                <w:sz w:val="18"/>
                <w:szCs w:val="18"/>
                <w:lang w:val="hu-HU"/>
              </w:rPr>
              <w:t>A</w:t>
            </w:r>
            <w:r w:rsidR="00225E56" w:rsidRPr="003704F8">
              <w:rPr>
                <w:b/>
                <w:sz w:val="18"/>
                <w:szCs w:val="18"/>
                <w:lang w:val="hu-HU"/>
              </w:rPr>
              <w:t xml:space="preserve"> közbeszerzés</w:t>
            </w:r>
            <w:r w:rsidR="006760A5" w:rsidRPr="003704F8">
              <w:rPr>
                <w:b/>
                <w:sz w:val="18"/>
                <w:szCs w:val="18"/>
                <w:lang w:val="hu-HU"/>
              </w:rPr>
              <w:t xml:space="preserve">eknek a keretmegállapodás teljes időtartamára vonatkozó becsült összértéke </w:t>
            </w:r>
            <w:r w:rsidR="006760A5" w:rsidRPr="003704F8">
              <w:rPr>
                <w:i/>
                <w:sz w:val="18"/>
                <w:szCs w:val="18"/>
                <w:lang w:val="hu-HU"/>
              </w:rPr>
              <w:t>(adott esetben, csak számokkal)</w:t>
            </w:r>
          </w:p>
          <w:p w:rsidR="003704F8" w:rsidRPr="00137DA4" w:rsidRDefault="003704F8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 xml:space="preserve">Becsült érték áfa nélkül: </w:t>
            </w:r>
            <w:r w:rsidRPr="00137DA4">
              <w:rPr>
                <w:rFonts w:eastAsia="MyriadPro-Light"/>
                <w:sz w:val="18"/>
                <w:szCs w:val="18"/>
                <w:lang w:eastAsia="hu-HU"/>
              </w:rPr>
              <w:t>[                        ]</w:t>
            </w:r>
            <w:r w:rsidRPr="00137DA4">
              <w:rPr>
                <w:sz w:val="18"/>
                <w:szCs w:val="18"/>
                <w:lang w:val="hu-HU"/>
              </w:rPr>
              <w:t xml:space="preserve"> Pénznem: </w:t>
            </w:r>
            <w:r w:rsidRPr="00137DA4">
              <w:rPr>
                <w:rFonts w:eastAsia="MyriadPro-Light"/>
                <w:sz w:val="18"/>
                <w:szCs w:val="18"/>
                <w:lang w:eastAsia="hu-HU"/>
              </w:rPr>
              <w:t>[ ] [ ] [ ]</w:t>
            </w:r>
          </w:p>
          <w:p w:rsidR="003704F8" w:rsidRPr="00137DA4" w:rsidRDefault="003704F8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i/>
                <w:iCs/>
                <w:sz w:val="18"/>
                <w:szCs w:val="18"/>
                <w:lang w:val="hu-HU"/>
              </w:rPr>
              <w:t>vagy</w:t>
            </w:r>
          </w:p>
          <w:p w:rsidR="003704F8" w:rsidRPr="00137DA4" w:rsidRDefault="003704F8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rFonts w:eastAsia="MyriadPro-Light"/>
                <w:sz w:val="18"/>
                <w:szCs w:val="18"/>
                <w:lang w:eastAsia="hu-HU"/>
              </w:rPr>
              <w:t>[                        ]</w:t>
            </w:r>
            <w:r w:rsidRPr="00137DA4">
              <w:rPr>
                <w:sz w:val="18"/>
                <w:szCs w:val="18"/>
                <w:lang w:val="hu-HU"/>
              </w:rPr>
              <w:t xml:space="preserve"> és </w:t>
            </w:r>
            <w:r w:rsidRPr="00137DA4">
              <w:rPr>
                <w:rFonts w:eastAsia="MyriadPro-Light"/>
                <w:sz w:val="18"/>
                <w:szCs w:val="18"/>
                <w:lang w:eastAsia="hu-HU"/>
              </w:rPr>
              <w:t>[                        ]</w:t>
            </w:r>
            <w:r w:rsidRPr="00137DA4">
              <w:rPr>
                <w:sz w:val="18"/>
                <w:szCs w:val="18"/>
                <w:lang w:val="hu-HU"/>
              </w:rPr>
              <w:t xml:space="preserve">  között  Pénznem: </w:t>
            </w:r>
            <w:r w:rsidRPr="00137DA4">
              <w:rPr>
                <w:rFonts w:eastAsia="MyriadPro-Light"/>
                <w:sz w:val="18"/>
                <w:szCs w:val="18"/>
                <w:lang w:eastAsia="hu-HU"/>
              </w:rPr>
              <w:t>[ ] [ ] [ ]</w:t>
            </w:r>
          </w:p>
          <w:p w:rsidR="003704F8" w:rsidRPr="00137DA4" w:rsidRDefault="003704F8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t xml:space="preserve">A keretmegállapodás alapján megkötendő szerződések értéke és gyakorisága: </w:t>
            </w:r>
            <w:r w:rsidRPr="00137DA4">
              <w:rPr>
                <w:i/>
                <w:sz w:val="18"/>
                <w:szCs w:val="18"/>
                <w:lang w:val="hu-HU"/>
              </w:rPr>
              <w:t>(ha ismert)</w:t>
            </w:r>
          </w:p>
          <w:p w:rsidR="003704F8" w:rsidRPr="00137DA4" w:rsidRDefault="003704F8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662251" w:rsidRDefault="003704F8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  <w:p w:rsidR="003704F8" w:rsidRPr="003704F8" w:rsidRDefault="003704F8" w:rsidP="006111C2">
            <w:pPr>
              <w:spacing w:before="20" w:after="20"/>
              <w:rPr>
                <w:i/>
                <w:sz w:val="18"/>
                <w:szCs w:val="18"/>
                <w:lang w:val="hu-HU"/>
              </w:rPr>
            </w:pP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  <w:r w:rsidRPr="00137DA4">
              <w:rPr>
                <w:sz w:val="18"/>
                <w:szCs w:val="18"/>
                <w:lang w:val="hu-HU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137DA4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137DA4">
              <w:rPr>
                <w:sz w:val="18"/>
                <w:szCs w:val="18"/>
                <w:lang w:val="hu-HU"/>
              </w:rPr>
            </w:r>
            <w:r w:rsidRPr="00137DA4">
              <w:rPr>
                <w:sz w:val="18"/>
                <w:szCs w:val="18"/>
                <w:lang w:val="hu-HU"/>
              </w:rPr>
              <w:fldChar w:fldCharType="separate"/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noProof/>
                <w:sz w:val="18"/>
                <w:szCs w:val="18"/>
                <w:lang w:val="hu-HU"/>
              </w:rPr>
              <w:t> </w:t>
            </w:r>
            <w:r w:rsidRPr="00137DA4">
              <w:rPr>
                <w:sz w:val="18"/>
                <w:szCs w:val="18"/>
                <w:lang w:val="hu-HU"/>
              </w:rPr>
              <w:fldChar w:fldCharType="end"/>
            </w:r>
          </w:p>
        </w:tc>
      </w:tr>
    </w:tbl>
    <w:p w:rsidR="003704F8" w:rsidRDefault="003704F8" w:rsidP="006111C2">
      <w:pPr>
        <w:pStyle w:val="NormlWeb"/>
        <w:spacing w:before="20" w:beforeAutospacing="0" w:after="20" w:afterAutospacing="0"/>
        <w:rPr>
          <w:b/>
          <w:color w:val="000000"/>
          <w:sz w:val="18"/>
          <w:szCs w:val="18"/>
          <w:shd w:val="clear" w:color="auto" w:fill="FFFFFF"/>
        </w:rPr>
      </w:pPr>
    </w:p>
    <w:p w:rsidR="003704F8" w:rsidRDefault="003704F8" w:rsidP="006111C2">
      <w:pPr>
        <w:spacing w:before="20" w:after="20"/>
        <w:rPr>
          <w:b/>
          <w:color w:val="000000"/>
          <w:sz w:val="18"/>
          <w:szCs w:val="18"/>
          <w:shd w:val="clear" w:color="auto" w:fill="FFFFFF"/>
          <w:lang w:val="hu-HU" w:eastAsia="hu-HU"/>
        </w:rPr>
      </w:pPr>
      <w:r>
        <w:rPr>
          <w:b/>
          <w:color w:val="000000"/>
          <w:sz w:val="18"/>
          <w:szCs w:val="18"/>
          <w:shd w:val="clear" w:color="auto" w:fill="FFFFFF"/>
        </w:rPr>
        <w:br w:type="page"/>
      </w:r>
    </w:p>
    <w:p w:rsidR="003704F8" w:rsidRPr="003704F8" w:rsidRDefault="003704F8" w:rsidP="006111C2">
      <w:pPr>
        <w:pStyle w:val="NormlWeb"/>
        <w:spacing w:before="20" w:beforeAutospacing="0" w:after="20" w:afterAutospacing="0"/>
        <w:rPr>
          <w:b/>
          <w:color w:val="000000"/>
          <w:sz w:val="18"/>
          <w:szCs w:val="18"/>
          <w:shd w:val="clear" w:color="auto" w:fill="FFFFFF"/>
        </w:rPr>
      </w:pPr>
    </w:p>
    <w:p w:rsidR="00EE55AE" w:rsidRPr="003704F8" w:rsidRDefault="00EE55AE" w:rsidP="006111C2">
      <w:pPr>
        <w:pStyle w:val="NormlWeb"/>
        <w:spacing w:before="20" w:beforeAutospacing="0" w:after="20" w:afterAutospacing="0"/>
        <w:rPr>
          <w:color w:val="000000"/>
          <w:sz w:val="18"/>
          <w:szCs w:val="18"/>
          <w:shd w:val="clear" w:color="auto" w:fill="FFFFFF"/>
        </w:rPr>
      </w:pPr>
      <w:r w:rsidRPr="003704F8">
        <w:rPr>
          <w:b/>
          <w:color w:val="000000"/>
          <w:sz w:val="18"/>
          <w:szCs w:val="18"/>
          <w:shd w:val="clear" w:color="auto" w:fill="FFFFFF"/>
        </w:rPr>
        <w:t>II.2) Szerződés szerinti mennyiség</w:t>
      </w: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6"/>
      </w:tblGrid>
      <w:tr w:rsidR="00EE55AE" w:rsidRPr="003704F8" w:rsidTr="003704F8">
        <w:tc>
          <w:tcPr>
            <w:tcW w:w="9706" w:type="dxa"/>
          </w:tcPr>
          <w:p w:rsidR="00EE55AE" w:rsidRPr="003704F8" w:rsidRDefault="00EE55AE" w:rsidP="006111C2">
            <w:pPr>
              <w:pStyle w:val="NormlWeb"/>
              <w:spacing w:before="20" w:beforeAutospacing="0" w:after="2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3704F8">
              <w:rPr>
                <w:b/>
                <w:color w:val="000000"/>
                <w:sz w:val="18"/>
                <w:szCs w:val="18"/>
                <w:shd w:val="clear" w:color="auto" w:fill="FFFFFF"/>
              </w:rPr>
              <w:t>II.2.1) Teljes mennyiség:</w:t>
            </w:r>
            <w:r w:rsidRPr="003704F8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3704F8">
              <w:rPr>
                <w:i/>
                <w:color w:val="000000"/>
                <w:sz w:val="18"/>
                <w:szCs w:val="18"/>
                <w:shd w:val="clear" w:color="auto" w:fill="FFFFFF"/>
              </w:rPr>
              <w:t>(valamennyi részt, meghosszabbítást és opciót beleértve, adott esetben)</w:t>
            </w:r>
          </w:p>
          <w:p w:rsidR="001A244C" w:rsidRPr="003704F8" w:rsidRDefault="001A244C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  <w:r w:rsidRPr="003704F8">
              <w:rPr>
                <w:sz w:val="18"/>
                <w:szCs w:val="18"/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3704F8">
              <w:rPr>
                <w:sz w:val="18"/>
                <w:szCs w:val="18"/>
                <w:lang w:val="hu-HU"/>
              </w:rPr>
            </w:r>
            <w:r w:rsidRPr="003704F8">
              <w:rPr>
                <w:sz w:val="18"/>
                <w:szCs w:val="18"/>
                <w:lang w:val="hu-HU"/>
              </w:rPr>
              <w:fldChar w:fldCharType="separate"/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noProof/>
                <w:sz w:val="18"/>
                <w:szCs w:val="18"/>
                <w:lang w:val="hu-HU"/>
              </w:rPr>
              <w:t> </w:t>
            </w:r>
            <w:r w:rsidRPr="003704F8">
              <w:rPr>
                <w:sz w:val="18"/>
                <w:szCs w:val="18"/>
                <w:lang w:val="hu-HU"/>
              </w:rPr>
              <w:fldChar w:fldCharType="end"/>
            </w:r>
          </w:p>
          <w:p w:rsidR="001A244C" w:rsidRPr="003704F8" w:rsidRDefault="001A244C" w:rsidP="006111C2">
            <w:pPr>
              <w:pStyle w:val="NormlWeb"/>
              <w:spacing w:before="20" w:beforeAutospacing="0" w:after="20" w:afterAutospacing="0"/>
              <w:rPr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3704F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</w:rPr>
              <w:instrText xml:space="preserve"> FORMTEXT </w:instrText>
            </w:r>
            <w:r w:rsidRPr="003704F8">
              <w:rPr>
                <w:sz w:val="18"/>
                <w:szCs w:val="18"/>
              </w:rPr>
            </w:r>
            <w:r w:rsidRPr="003704F8">
              <w:rPr>
                <w:sz w:val="18"/>
                <w:szCs w:val="18"/>
              </w:rPr>
              <w:fldChar w:fldCharType="separate"/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sz w:val="18"/>
                <w:szCs w:val="18"/>
              </w:rPr>
              <w:fldChar w:fldCharType="end"/>
            </w:r>
            <w:r w:rsidRPr="003704F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</w:rPr>
              <w:instrText xml:space="preserve"> FORMTEXT </w:instrText>
            </w:r>
            <w:r w:rsidRPr="003704F8">
              <w:rPr>
                <w:sz w:val="18"/>
                <w:szCs w:val="18"/>
              </w:rPr>
            </w:r>
            <w:r w:rsidRPr="003704F8">
              <w:rPr>
                <w:sz w:val="18"/>
                <w:szCs w:val="18"/>
              </w:rPr>
              <w:fldChar w:fldCharType="separate"/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sz w:val="18"/>
                <w:szCs w:val="18"/>
              </w:rPr>
              <w:fldChar w:fldCharType="end"/>
            </w:r>
            <w:r w:rsidRPr="003704F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</w:rPr>
              <w:instrText xml:space="preserve"> FORMTEXT </w:instrText>
            </w:r>
            <w:r w:rsidRPr="003704F8">
              <w:rPr>
                <w:sz w:val="18"/>
                <w:szCs w:val="18"/>
              </w:rPr>
            </w:r>
            <w:r w:rsidRPr="003704F8">
              <w:rPr>
                <w:sz w:val="18"/>
                <w:szCs w:val="18"/>
              </w:rPr>
              <w:fldChar w:fldCharType="separate"/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sz w:val="18"/>
                <w:szCs w:val="18"/>
              </w:rPr>
              <w:fldChar w:fldCharType="end"/>
            </w:r>
            <w:r w:rsidRPr="003704F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</w:rPr>
              <w:instrText xml:space="preserve"> FORMTEXT </w:instrText>
            </w:r>
            <w:r w:rsidRPr="003704F8">
              <w:rPr>
                <w:sz w:val="18"/>
                <w:szCs w:val="18"/>
              </w:rPr>
            </w:r>
            <w:r w:rsidRPr="003704F8">
              <w:rPr>
                <w:sz w:val="18"/>
                <w:szCs w:val="18"/>
              </w:rPr>
              <w:fldChar w:fldCharType="separate"/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sz w:val="18"/>
                <w:szCs w:val="18"/>
              </w:rPr>
              <w:fldChar w:fldCharType="end"/>
            </w:r>
            <w:r w:rsidRPr="003704F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</w:rPr>
              <w:instrText xml:space="preserve"> FORMTEXT </w:instrText>
            </w:r>
            <w:r w:rsidRPr="003704F8">
              <w:rPr>
                <w:sz w:val="18"/>
                <w:szCs w:val="18"/>
              </w:rPr>
            </w:r>
            <w:r w:rsidRPr="003704F8">
              <w:rPr>
                <w:sz w:val="18"/>
                <w:szCs w:val="18"/>
              </w:rPr>
              <w:fldChar w:fldCharType="separate"/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sz w:val="18"/>
                <w:szCs w:val="18"/>
              </w:rPr>
              <w:fldChar w:fldCharType="end"/>
            </w:r>
            <w:r w:rsidRPr="003704F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</w:rPr>
              <w:instrText xml:space="preserve"> FORMTEXT </w:instrText>
            </w:r>
            <w:r w:rsidRPr="003704F8">
              <w:rPr>
                <w:sz w:val="18"/>
                <w:szCs w:val="18"/>
              </w:rPr>
            </w:r>
            <w:r w:rsidRPr="003704F8">
              <w:rPr>
                <w:sz w:val="18"/>
                <w:szCs w:val="18"/>
              </w:rPr>
              <w:fldChar w:fldCharType="separate"/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sz w:val="18"/>
                <w:szCs w:val="18"/>
              </w:rPr>
              <w:fldChar w:fldCharType="end"/>
            </w:r>
            <w:r w:rsidRPr="003704F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</w:rPr>
              <w:instrText xml:space="preserve"> FORMTEXT </w:instrText>
            </w:r>
            <w:r w:rsidRPr="003704F8">
              <w:rPr>
                <w:sz w:val="18"/>
                <w:szCs w:val="18"/>
              </w:rPr>
            </w:r>
            <w:r w:rsidRPr="003704F8">
              <w:rPr>
                <w:sz w:val="18"/>
                <w:szCs w:val="18"/>
              </w:rPr>
              <w:fldChar w:fldCharType="separate"/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sz w:val="18"/>
                <w:szCs w:val="18"/>
              </w:rPr>
              <w:fldChar w:fldCharType="end"/>
            </w:r>
            <w:r w:rsidRPr="003704F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</w:rPr>
              <w:instrText xml:space="preserve"> FORMTEXT </w:instrText>
            </w:r>
            <w:r w:rsidRPr="003704F8">
              <w:rPr>
                <w:sz w:val="18"/>
                <w:szCs w:val="18"/>
              </w:rPr>
            </w:r>
            <w:r w:rsidRPr="003704F8">
              <w:rPr>
                <w:sz w:val="18"/>
                <w:szCs w:val="18"/>
              </w:rPr>
              <w:fldChar w:fldCharType="separate"/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sz w:val="18"/>
                <w:szCs w:val="18"/>
              </w:rPr>
              <w:fldChar w:fldCharType="end"/>
            </w:r>
            <w:r w:rsidRPr="003704F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</w:rPr>
              <w:instrText xml:space="preserve"> FORMTEXT </w:instrText>
            </w:r>
            <w:r w:rsidRPr="003704F8">
              <w:rPr>
                <w:sz w:val="18"/>
                <w:szCs w:val="18"/>
              </w:rPr>
            </w:r>
            <w:r w:rsidRPr="003704F8">
              <w:rPr>
                <w:sz w:val="18"/>
                <w:szCs w:val="18"/>
              </w:rPr>
              <w:fldChar w:fldCharType="separate"/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sz w:val="18"/>
                <w:szCs w:val="18"/>
              </w:rPr>
              <w:fldChar w:fldCharType="end"/>
            </w:r>
            <w:r w:rsidRPr="003704F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</w:rPr>
              <w:instrText xml:space="preserve"> FORMTEXT </w:instrText>
            </w:r>
            <w:r w:rsidRPr="003704F8">
              <w:rPr>
                <w:sz w:val="18"/>
                <w:szCs w:val="18"/>
              </w:rPr>
            </w:r>
            <w:r w:rsidRPr="003704F8">
              <w:rPr>
                <w:sz w:val="18"/>
                <w:szCs w:val="18"/>
              </w:rPr>
              <w:fldChar w:fldCharType="separate"/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sz w:val="18"/>
                <w:szCs w:val="18"/>
              </w:rPr>
              <w:fldChar w:fldCharType="end"/>
            </w:r>
            <w:r w:rsidRPr="003704F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</w:rPr>
              <w:instrText xml:space="preserve"> FORMTEXT </w:instrText>
            </w:r>
            <w:r w:rsidRPr="003704F8">
              <w:rPr>
                <w:sz w:val="18"/>
                <w:szCs w:val="18"/>
              </w:rPr>
            </w:r>
            <w:r w:rsidRPr="003704F8">
              <w:rPr>
                <w:sz w:val="18"/>
                <w:szCs w:val="18"/>
              </w:rPr>
              <w:fldChar w:fldCharType="separate"/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sz w:val="18"/>
                <w:szCs w:val="18"/>
              </w:rPr>
              <w:fldChar w:fldCharType="end"/>
            </w:r>
            <w:r w:rsidRPr="003704F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</w:rPr>
              <w:instrText xml:space="preserve"> FORMTEXT </w:instrText>
            </w:r>
            <w:r w:rsidRPr="003704F8">
              <w:rPr>
                <w:sz w:val="18"/>
                <w:szCs w:val="18"/>
              </w:rPr>
            </w:r>
            <w:r w:rsidRPr="003704F8">
              <w:rPr>
                <w:sz w:val="18"/>
                <w:szCs w:val="18"/>
              </w:rPr>
              <w:fldChar w:fldCharType="separate"/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sz w:val="18"/>
                <w:szCs w:val="18"/>
              </w:rPr>
              <w:fldChar w:fldCharType="end"/>
            </w:r>
            <w:r w:rsidRPr="003704F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</w:rPr>
              <w:instrText xml:space="preserve"> FORMTEXT </w:instrText>
            </w:r>
            <w:r w:rsidRPr="003704F8">
              <w:rPr>
                <w:sz w:val="18"/>
                <w:szCs w:val="18"/>
              </w:rPr>
            </w:r>
            <w:r w:rsidRPr="003704F8">
              <w:rPr>
                <w:sz w:val="18"/>
                <w:szCs w:val="18"/>
              </w:rPr>
              <w:fldChar w:fldCharType="separate"/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sz w:val="18"/>
                <w:szCs w:val="18"/>
              </w:rPr>
              <w:fldChar w:fldCharType="end"/>
            </w:r>
            <w:r w:rsidRPr="003704F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</w:rPr>
              <w:instrText xml:space="preserve"> FORMTEXT </w:instrText>
            </w:r>
            <w:r w:rsidRPr="003704F8">
              <w:rPr>
                <w:sz w:val="18"/>
                <w:szCs w:val="18"/>
              </w:rPr>
            </w:r>
            <w:r w:rsidRPr="003704F8">
              <w:rPr>
                <w:sz w:val="18"/>
                <w:szCs w:val="18"/>
              </w:rPr>
              <w:fldChar w:fldCharType="separate"/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sz w:val="18"/>
                <w:szCs w:val="18"/>
              </w:rPr>
              <w:fldChar w:fldCharType="end"/>
            </w:r>
            <w:r w:rsidRPr="003704F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</w:rPr>
              <w:instrText xml:space="preserve"> FORMTEXT </w:instrText>
            </w:r>
            <w:r w:rsidRPr="003704F8">
              <w:rPr>
                <w:sz w:val="18"/>
                <w:szCs w:val="18"/>
              </w:rPr>
            </w:r>
            <w:r w:rsidRPr="003704F8">
              <w:rPr>
                <w:sz w:val="18"/>
                <w:szCs w:val="18"/>
              </w:rPr>
              <w:fldChar w:fldCharType="separate"/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sz w:val="18"/>
                <w:szCs w:val="18"/>
              </w:rPr>
              <w:fldChar w:fldCharType="end"/>
            </w:r>
            <w:r w:rsidRPr="003704F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</w:rPr>
              <w:instrText xml:space="preserve"> FORMTEXT </w:instrText>
            </w:r>
            <w:r w:rsidRPr="003704F8">
              <w:rPr>
                <w:sz w:val="18"/>
                <w:szCs w:val="18"/>
              </w:rPr>
            </w:r>
            <w:r w:rsidRPr="003704F8">
              <w:rPr>
                <w:sz w:val="18"/>
                <w:szCs w:val="18"/>
              </w:rPr>
              <w:fldChar w:fldCharType="separate"/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sz w:val="18"/>
                <w:szCs w:val="18"/>
              </w:rPr>
              <w:fldChar w:fldCharType="end"/>
            </w:r>
            <w:r w:rsidRPr="003704F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04F8">
              <w:rPr>
                <w:sz w:val="18"/>
                <w:szCs w:val="18"/>
              </w:rPr>
              <w:instrText xml:space="preserve"> FORMTEXT </w:instrText>
            </w:r>
            <w:r w:rsidRPr="003704F8">
              <w:rPr>
                <w:sz w:val="18"/>
                <w:szCs w:val="18"/>
              </w:rPr>
            </w:r>
            <w:r w:rsidRPr="003704F8">
              <w:rPr>
                <w:sz w:val="18"/>
                <w:szCs w:val="18"/>
              </w:rPr>
              <w:fldChar w:fldCharType="separate"/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noProof/>
                <w:sz w:val="18"/>
                <w:szCs w:val="18"/>
              </w:rPr>
              <w:t> </w:t>
            </w:r>
            <w:r w:rsidRPr="003704F8">
              <w:rPr>
                <w:sz w:val="18"/>
                <w:szCs w:val="18"/>
              </w:rPr>
              <w:fldChar w:fldCharType="end"/>
            </w:r>
          </w:p>
          <w:p w:rsidR="00EE55AE" w:rsidRPr="003704F8" w:rsidRDefault="00EE55AE" w:rsidP="006111C2">
            <w:pPr>
              <w:pStyle w:val="NormlWeb"/>
              <w:spacing w:before="20" w:beforeAutospacing="0" w:after="2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3704F8">
              <w:rPr>
                <w:i/>
                <w:color w:val="000000"/>
                <w:sz w:val="18"/>
                <w:szCs w:val="18"/>
                <w:shd w:val="clear" w:color="auto" w:fill="FFFFFF"/>
              </w:rPr>
              <w:t>(adott esetben, csak számokkal)</w:t>
            </w:r>
            <w:r w:rsidR="003704F8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3704F8" w:rsidRPr="00137DA4">
              <w:rPr>
                <w:sz w:val="18"/>
                <w:szCs w:val="18"/>
              </w:rPr>
              <w:t xml:space="preserve">Becsült érték áfa nélkül: </w:t>
            </w:r>
            <w:r w:rsidR="003704F8" w:rsidRPr="00137DA4">
              <w:rPr>
                <w:rFonts w:eastAsia="MyriadPro-Light"/>
                <w:sz w:val="18"/>
                <w:szCs w:val="18"/>
              </w:rPr>
              <w:t>[                        ]</w:t>
            </w:r>
            <w:r w:rsidR="003704F8" w:rsidRPr="00137DA4">
              <w:rPr>
                <w:sz w:val="18"/>
                <w:szCs w:val="18"/>
              </w:rPr>
              <w:t xml:space="preserve"> Pénznem: </w:t>
            </w:r>
            <w:r w:rsidR="003704F8" w:rsidRPr="00137DA4">
              <w:rPr>
                <w:rFonts w:eastAsia="MyriadPro-Light"/>
                <w:sz w:val="18"/>
                <w:szCs w:val="18"/>
              </w:rPr>
              <w:t>[ ] [ ] [ ]</w:t>
            </w:r>
          </w:p>
          <w:p w:rsidR="003704F8" w:rsidRPr="00137DA4" w:rsidRDefault="003704F8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i/>
                <w:iCs/>
                <w:sz w:val="18"/>
                <w:szCs w:val="18"/>
                <w:lang w:val="hu-HU"/>
              </w:rPr>
              <w:t>vagy</w:t>
            </w:r>
          </w:p>
          <w:p w:rsidR="00EE55AE" w:rsidRPr="006111C2" w:rsidRDefault="003704F8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137DA4">
              <w:rPr>
                <w:rFonts w:eastAsia="MyriadPro-Light"/>
                <w:sz w:val="18"/>
                <w:szCs w:val="18"/>
                <w:lang w:eastAsia="hu-HU"/>
              </w:rPr>
              <w:t>[                        ]</w:t>
            </w:r>
            <w:r w:rsidRPr="00137DA4">
              <w:rPr>
                <w:sz w:val="18"/>
                <w:szCs w:val="18"/>
                <w:lang w:val="hu-HU"/>
              </w:rPr>
              <w:t xml:space="preserve"> és </w:t>
            </w:r>
            <w:r w:rsidRPr="00137DA4">
              <w:rPr>
                <w:rFonts w:eastAsia="MyriadPro-Light"/>
                <w:sz w:val="18"/>
                <w:szCs w:val="18"/>
                <w:lang w:eastAsia="hu-HU"/>
              </w:rPr>
              <w:t>[                        ]</w:t>
            </w:r>
            <w:r w:rsidRPr="00137DA4">
              <w:rPr>
                <w:sz w:val="18"/>
                <w:szCs w:val="18"/>
                <w:lang w:val="hu-HU"/>
              </w:rPr>
              <w:t xml:space="preserve">  között  Pénznem: </w:t>
            </w:r>
            <w:r w:rsidRPr="00137DA4">
              <w:rPr>
                <w:rFonts w:eastAsia="MyriadPro-Light"/>
                <w:sz w:val="18"/>
                <w:szCs w:val="18"/>
                <w:lang w:eastAsia="hu-HU"/>
              </w:rPr>
              <w:t>[ ] [ ] [ ]</w:t>
            </w:r>
          </w:p>
        </w:tc>
      </w:tr>
    </w:tbl>
    <w:p w:rsidR="003704F8" w:rsidRDefault="003704F8" w:rsidP="006111C2">
      <w:pPr>
        <w:spacing w:before="20" w:after="20"/>
        <w:rPr>
          <w:b/>
          <w:color w:val="000000"/>
          <w:sz w:val="18"/>
          <w:szCs w:val="18"/>
          <w:shd w:val="clear" w:color="auto" w:fill="FFFFFF"/>
          <w:lang w:val="hu-HU"/>
        </w:rPr>
      </w:pPr>
    </w:p>
    <w:p w:rsidR="00EE55AE" w:rsidRPr="003704F8" w:rsidRDefault="00EE55AE" w:rsidP="006111C2">
      <w:pPr>
        <w:spacing w:before="20" w:after="20"/>
        <w:rPr>
          <w:sz w:val="18"/>
          <w:szCs w:val="18"/>
          <w:lang w:val="hu-HU"/>
        </w:rPr>
      </w:pPr>
      <w:r w:rsidRPr="003704F8">
        <w:rPr>
          <w:b/>
          <w:color w:val="000000"/>
          <w:sz w:val="18"/>
          <w:szCs w:val="18"/>
          <w:shd w:val="clear" w:color="auto" w:fill="FFFFFF"/>
          <w:lang w:val="hu-HU"/>
        </w:rPr>
        <w:t xml:space="preserve">II.3) A szerződés időtartama vagy a befejezés határideje </w:t>
      </w:r>
      <w:r w:rsidRPr="003704F8">
        <w:rPr>
          <w:i/>
          <w:color w:val="000000"/>
          <w:sz w:val="18"/>
          <w:szCs w:val="18"/>
          <w:shd w:val="clear" w:color="auto" w:fill="FFFFFF"/>
          <w:lang w:val="hu-HU"/>
        </w:rPr>
        <w:t>(ha ismert)</w:t>
      </w: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6"/>
      </w:tblGrid>
      <w:tr w:rsidR="00EE55AE" w:rsidRPr="003704F8" w:rsidTr="006111C2">
        <w:tc>
          <w:tcPr>
            <w:tcW w:w="9706" w:type="dxa"/>
          </w:tcPr>
          <w:p w:rsidR="00EE55AE" w:rsidRPr="003704F8" w:rsidRDefault="00EE55AE" w:rsidP="006111C2">
            <w:pPr>
              <w:pStyle w:val="NormlWeb"/>
              <w:spacing w:before="20" w:beforeAutospacing="0" w:after="2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3704F8">
              <w:rPr>
                <w:color w:val="000000"/>
                <w:sz w:val="18"/>
                <w:szCs w:val="18"/>
                <w:shd w:val="clear" w:color="auto" w:fill="FFFFFF"/>
              </w:rPr>
              <w:t xml:space="preserve">Az időtartam hónapban: </w:t>
            </w:r>
            <w:r w:rsidR="006111C2" w:rsidRPr="00137DA4">
              <w:rPr>
                <w:rFonts w:eastAsia="MyriadPro-Light"/>
                <w:sz w:val="18"/>
                <w:szCs w:val="18"/>
              </w:rPr>
              <w:t>[ ] [ ]</w:t>
            </w:r>
            <w:r w:rsidRPr="003704F8">
              <w:rPr>
                <w:color w:val="000000"/>
                <w:sz w:val="18"/>
                <w:szCs w:val="18"/>
                <w:shd w:val="clear" w:color="auto" w:fill="FFFFFF"/>
              </w:rPr>
              <w:t xml:space="preserve"> vagy napban: </w:t>
            </w:r>
            <w:r w:rsidR="006111C2" w:rsidRPr="00137DA4">
              <w:rPr>
                <w:rFonts w:eastAsia="MyriadPro-Light"/>
                <w:sz w:val="18"/>
                <w:szCs w:val="18"/>
              </w:rPr>
              <w:t>[ ] [ ]</w:t>
            </w:r>
            <w:r w:rsidRPr="003704F8">
              <w:rPr>
                <w:color w:val="000000"/>
                <w:sz w:val="18"/>
                <w:szCs w:val="18"/>
                <w:shd w:val="clear" w:color="auto" w:fill="FFFFFF"/>
              </w:rPr>
              <w:t xml:space="preserve"> (a szerződés megkötésétől számítva)</w:t>
            </w:r>
          </w:p>
          <w:p w:rsidR="00EE55AE" w:rsidRPr="003704F8" w:rsidRDefault="00EE55AE" w:rsidP="006111C2">
            <w:pPr>
              <w:pStyle w:val="NormlWeb"/>
              <w:spacing w:before="20" w:beforeAutospacing="0" w:after="20" w:afterAutospacing="0"/>
              <w:rPr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3704F8">
              <w:rPr>
                <w:i/>
                <w:color w:val="000000"/>
                <w:sz w:val="18"/>
                <w:szCs w:val="18"/>
                <w:shd w:val="clear" w:color="auto" w:fill="FFFFFF"/>
              </w:rPr>
              <w:t>vagy</w:t>
            </w:r>
          </w:p>
          <w:p w:rsidR="00EE55AE" w:rsidRPr="003704F8" w:rsidRDefault="00EE55AE" w:rsidP="006111C2">
            <w:pPr>
              <w:pStyle w:val="NormlWeb"/>
              <w:spacing w:before="20" w:beforeAutospacing="0" w:after="2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3704F8">
              <w:rPr>
                <w:color w:val="000000"/>
                <w:sz w:val="18"/>
                <w:szCs w:val="18"/>
                <w:shd w:val="clear" w:color="auto" w:fill="FFFFFF"/>
              </w:rPr>
              <w:t xml:space="preserve">Kezdés    </w:t>
            </w:r>
            <w:r w:rsidR="006111C2" w:rsidRPr="00137DA4">
              <w:rPr>
                <w:rFonts w:eastAsia="MyriadPro-Light"/>
                <w:sz w:val="18"/>
                <w:szCs w:val="18"/>
              </w:rPr>
              <w:t>[ ][ ]</w:t>
            </w:r>
            <w:r w:rsidR="006111C2" w:rsidRPr="00137DA4">
              <w:rPr>
                <w:sz w:val="18"/>
                <w:szCs w:val="18"/>
              </w:rPr>
              <w:t>/</w:t>
            </w:r>
            <w:r w:rsidR="006111C2" w:rsidRPr="00137DA4">
              <w:rPr>
                <w:rFonts w:eastAsia="MyriadPro-Light"/>
                <w:sz w:val="18"/>
                <w:szCs w:val="18"/>
              </w:rPr>
              <w:t>[ ][ ]</w:t>
            </w:r>
            <w:r w:rsidR="006111C2" w:rsidRPr="00137DA4">
              <w:rPr>
                <w:sz w:val="18"/>
                <w:szCs w:val="18"/>
              </w:rPr>
              <w:t>/</w:t>
            </w:r>
            <w:r w:rsidR="006111C2" w:rsidRPr="00137DA4">
              <w:rPr>
                <w:rFonts w:eastAsia="MyriadPro-Light"/>
                <w:sz w:val="18"/>
                <w:szCs w:val="18"/>
              </w:rPr>
              <w:t>[ ][ ][ ][ ]</w:t>
            </w:r>
            <w:r w:rsidR="006111C2" w:rsidRPr="00137DA4">
              <w:rPr>
                <w:sz w:val="18"/>
                <w:szCs w:val="18"/>
              </w:rPr>
              <w:t xml:space="preserve"> </w:t>
            </w:r>
            <w:r w:rsidRPr="003704F8">
              <w:rPr>
                <w:i/>
                <w:color w:val="000000"/>
                <w:sz w:val="18"/>
                <w:szCs w:val="18"/>
                <w:shd w:val="clear" w:color="auto" w:fill="FFFFFF"/>
              </w:rPr>
              <w:t>(nap/hónap/év)</w:t>
            </w:r>
          </w:p>
          <w:p w:rsidR="006111C2" w:rsidRPr="006111C2" w:rsidRDefault="00EE55AE" w:rsidP="006111C2">
            <w:pPr>
              <w:spacing w:before="20" w:after="20"/>
              <w:rPr>
                <w:i/>
                <w:color w:val="000000"/>
                <w:sz w:val="18"/>
                <w:szCs w:val="18"/>
                <w:shd w:val="clear" w:color="auto" w:fill="FFFFFF"/>
                <w:lang w:val="hu-HU"/>
              </w:rPr>
            </w:pPr>
            <w:r w:rsidRPr="003704F8">
              <w:rPr>
                <w:color w:val="000000"/>
                <w:sz w:val="18"/>
                <w:szCs w:val="18"/>
                <w:shd w:val="clear" w:color="auto" w:fill="FFFFFF"/>
                <w:lang w:val="hu-HU"/>
              </w:rPr>
              <w:t xml:space="preserve">Befejezés  </w:t>
            </w:r>
            <w:r w:rsidR="006111C2">
              <w:rPr>
                <w:color w:val="000000"/>
                <w:sz w:val="18"/>
                <w:szCs w:val="18"/>
                <w:shd w:val="clear" w:color="auto" w:fill="FFFFFF"/>
                <w:lang w:val="hu-HU"/>
              </w:rPr>
              <w:t xml:space="preserve"> </w:t>
            </w:r>
            <w:r w:rsidRPr="003704F8">
              <w:rPr>
                <w:color w:val="000000"/>
                <w:sz w:val="18"/>
                <w:szCs w:val="18"/>
                <w:shd w:val="clear" w:color="auto" w:fill="FFFFFF"/>
                <w:lang w:val="hu-HU"/>
              </w:rPr>
              <w:t xml:space="preserve"> </w:t>
            </w:r>
            <w:r w:rsidR="006111C2" w:rsidRPr="00137DA4">
              <w:rPr>
                <w:rFonts w:eastAsia="MyriadPro-Light"/>
                <w:sz w:val="18"/>
                <w:szCs w:val="18"/>
                <w:lang w:eastAsia="hu-HU"/>
              </w:rPr>
              <w:t>[ ][ ]</w:t>
            </w:r>
            <w:r w:rsidR="006111C2" w:rsidRPr="00137DA4">
              <w:rPr>
                <w:sz w:val="18"/>
                <w:szCs w:val="18"/>
                <w:lang w:val="hu-HU"/>
              </w:rPr>
              <w:t>/</w:t>
            </w:r>
            <w:r w:rsidR="006111C2" w:rsidRPr="00137DA4">
              <w:rPr>
                <w:rFonts w:eastAsia="MyriadPro-Light"/>
                <w:sz w:val="18"/>
                <w:szCs w:val="18"/>
                <w:lang w:eastAsia="hu-HU"/>
              </w:rPr>
              <w:t>[ ][ ]</w:t>
            </w:r>
            <w:r w:rsidR="006111C2" w:rsidRPr="00137DA4">
              <w:rPr>
                <w:sz w:val="18"/>
                <w:szCs w:val="18"/>
                <w:lang w:val="hu-HU"/>
              </w:rPr>
              <w:t>/</w:t>
            </w:r>
            <w:r w:rsidR="006111C2" w:rsidRPr="00137DA4">
              <w:rPr>
                <w:rFonts w:eastAsia="MyriadPro-Light"/>
                <w:sz w:val="18"/>
                <w:szCs w:val="18"/>
                <w:lang w:eastAsia="hu-HU"/>
              </w:rPr>
              <w:t>[ ][ ][ ][ ]</w:t>
            </w:r>
            <w:r w:rsidR="006111C2" w:rsidRPr="00137DA4">
              <w:rPr>
                <w:sz w:val="18"/>
                <w:szCs w:val="18"/>
                <w:lang w:val="hu-HU"/>
              </w:rPr>
              <w:t xml:space="preserve"> </w:t>
            </w:r>
            <w:r w:rsidRPr="003704F8">
              <w:rPr>
                <w:i/>
                <w:color w:val="000000"/>
                <w:sz w:val="18"/>
                <w:szCs w:val="18"/>
                <w:shd w:val="clear" w:color="auto" w:fill="FFFFFF"/>
                <w:lang w:val="hu-HU"/>
              </w:rPr>
              <w:t>(nap/hónap/év)</w:t>
            </w:r>
          </w:p>
        </w:tc>
      </w:tr>
    </w:tbl>
    <w:p w:rsidR="003704F8" w:rsidRPr="003704F8" w:rsidRDefault="003704F8" w:rsidP="006111C2">
      <w:pPr>
        <w:pStyle w:val="NormlWeb"/>
        <w:spacing w:before="20" w:beforeAutospacing="0" w:after="20" w:afterAutospacing="0"/>
        <w:rPr>
          <w:b/>
          <w:caps/>
          <w:color w:val="000000"/>
          <w:sz w:val="18"/>
          <w:szCs w:val="18"/>
          <w:shd w:val="clear" w:color="auto" w:fill="FFFFFF"/>
        </w:rPr>
      </w:pPr>
    </w:p>
    <w:p w:rsidR="003704F8" w:rsidRDefault="003704F8" w:rsidP="006111C2">
      <w:pPr>
        <w:spacing w:before="20" w:after="20"/>
        <w:rPr>
          <w:b/>
          <w:caps/>
          <w:color w:val="000000"/>
          <w:sz w:val="18"/>
          <w:szCs w:val="18"/>
          <w:shd w:val="clear" w:color="auto" w:fill="FFFFFF"/>
          <w:lang w:val="hu-HU" w:eastAsia="hu-HU"/>
        </w:rPr>
      </w:pPr>
      <w:r>
        <w:rPr>
          <w:b/>
          <w:caps/>
          <w:color w:val="000000"/>
          <w:sz w:val="18"/>
          <w:szCs w:val="18"/>
          <w:shd w:val="clear" w:color="auto" w:fill="FFFFFF"/>
        </w:rPr>
        <w:br w:type="page"/>
      </w:r>
    </w:p>
    <w:p w:rsidR="003704F8" w:rsidRPr="006111C2" w:rsidRDefault="003704F8" w:rsidP="006111C2">
      <w:pPr>
        <w:pStyle w:val="NormlWeb"/>
        <w:spacing w:before="20" w:beforeAutospacing="0" w:after="20" w:afterAutospacing="0"/>
        <w:rPr>
          <w:b/>
          <w:caps/>
          <w:color w:val="000000"/>
          <w:sz w:val="18"/>
          <w:szCs w:val="18"/>
          <w:shd w:val="clear" w:color="auto" w:fill="FFFFFF"/>
        </w:rPr>
      </w:pPr>
    </w:p>
    <w:p w:rsidR="00EE55AE" w:rsidRPr="006111C2" w:rsidRDefault="006111C2" w:rsidP="006111C2">
      <w:pPr>
        <w:pStyle w:val="NormlWeb"/>
        <w:spacing w:before="20" w:beforeAutospacing="0" w:after="20" w:afterAutospacing="0"/>
        <w:rPr>
          <w:b/>
          <w:caps/>
          <w:color w:val="000000"/>
          <w:shd w:val="clear" w:color="auto" w:fill="FFFFFF"/>
        </w:rPr>
      </w:pPr>
      <w:r w:rsidRPr="006111C2">
        <w:rPr>
          <w:b/>
          <w:color w:val="000000"/>
          <w:shd w:val="clear" w:color="auto" w:fill="FFFFFF"/>
        </w:rPr>
        <w:t xml:space="preserve">III. szakasz: </w:t>
      </w:r>
      <w:r>
        <w:rPr>
          <w:b/>
          <w:color w:val="000000"/>
          <w:shd w:val="clear" w:color="auto" w:fill="FFFFFF"/>
        </w:rPr>
        <w:t>J</w:t>
      </w:r>
      <w:r w:rsidRPr="006111C2">
        <w:rPr>
          <w:b/>
          <w:color w:val="000000"/>
          <w:shd w:val="clear" w:color="auto" w:fill="FFFFFF"/>
        </w:rPr>
        <w:t>ogi, gazdasági, pénzügyi és műszaki információk</w:t>
      </w:r>
    </w:p>
    <w:p w:rsidR="006111C2" w:rsidRDefault="006111C2" w:rsidP="006111C2">
      <w:pPr>
        <w:pStyle w:val="NormlWeb"/>
        <w:spacing w:before="20" w:beforeAutospacing="0" w:after="20" w:afterAutospacing="0"/>
        <w:rPr>
          <w:b/>
          <w:color w:val="000000"/>
          <w:sz w:val="18"/>
          <w:szCs w:val="18"/>
          <w:shd w:val="clear" w:color="auto" w:fill="FFFFFF"/>
        </w:rPr>
      </w:pPr>
    </w:p>
    <w:p w:rsidR="00EE55AE" w:rsidRPr="006111C2" w:rsidRDefault="00EE55AE" w:rsidP="006111C2">
      <w:pPr>
        <w:pStyle w:val="NormlWeb"/>
        <w:spacing w:before="20" w:beforeAutospacing="0" w:after="20" w:afterAutospacing="0"/>
        <w:rPr>
          <w:b/>
          <w:color w:val="000000"/>
          <w:sz w:val="18"/>
          <w:szCs w:val="18"/>
          <w:shd w:val="clear" w:color="auto" w:fill="FFFFFF"/>
        </w:rPr>
      </w:pPr>
      <w:r w:rsidRPr="006111C2">
        <w:rPr>
          <w:b/>
          <w:color w:val="000000"/>
          <w:sz w:val="18"/>
          <w:szCs w:val="18"/>
          <w:shd w:val="clear" w:color="auto" w:fill="FFFFFF"/>
        </w:rPr>
        <w:t>III.1) Az alvállalkoz</w:t>
      </w:r>
      <w:r w:rsidR="00B956C5" w:rsidRPr="006111C2">
        <w:rPr>
          <w:b/>
          <w:color w:val="000000"/>
          <w:sz w:val="18"/>
          <w:szCs w:val="18"/>
          <w:shd w:val="clear" w:color="auto" w:fill="FFFFFF"/>
        </w:rPr>
        <w:t>ói szerződéssel kapcsolatos feltételek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48"/>
      </w:tblGrid>
      <w:tr w:rsidR="00EE55AE" w:rsidRPr="006111C2" w:rsidTr="006111C2">
        <w:tc>
          <w:tcPr>
            <w:tcW w:w="9848" w:type="dxa"/>
          </w:tcPr>
          <w:p w:rsidR="00EE55AE" w:rsidRPr="006111C2" w:rsidRDefault="00EE55AE" w:rsidP="006111C2">
            <w:pPr>
              <w:pStyle w:val="NormlWeb"/>
              <w:spacing w:before="20" w:beforeAutospacing="0" w:after="20" w:afterAutospacing="0"/>
              <w:rPr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6111C2">
              <w:rPr>
                <w:b/>
                <w:color w:val="000000"/>
                <w:sz w:val="18"/>
                <w:szCs w:val="18"/>
                <w:shd w:val="clear" w:color="auto" w:fill="FFFFFF"/>
              </w:rPr>
              <w:t>III.1.1) A szerződést biztosító mellékkötelezettségek</w:t>
            </w:r>
            <w:r w:rsidR="00AB13B7" w:rsidRPr="006111C2">
              <w:rPr>
                <w:b/>
                <w:color w:val="000000"/>
                <w:sz w:val="18"/>
                <w:szCs w:val="18"/>
                <w:shd w:val="clear" w:color="auto" w:fill="FFFFFF"/>
              </w:rPr>
              <w:t>:</w:t>
            </w:r>
            <w:r w:rsidRPr="006111C2">
              <w:rPr>
                <w:i/>
                <w:color w:val="000000"/>
                <w:sz w:val="18"/>
                <w:szCs w:val="18"/>
                <w:shd w:val="clear" w:color="auto" w:fill="FFFFFF"/>
              </w:rPr>
              <w:t xml:space="preserve"> (adott esetben)</w:t>
            </w:r>
          </w:p>
          <w:p w:rsidR="00EE55AE" w:rsidRPr="006111C2" w:rsidRDefault="00EE55AE" w:rsidP="006111C2">
            <w:pPr>
              <w:pStyle w:val="NormlWeb"/>
              <w:spacing w:before="20" w:beforeAutospacing="0" w:after="20" w:afterAutospacing="0"/>
              <w:rPr>
                <w:sz w:val="18"/>
                <w:szCs w:val="18"/>
              </w:rPr>
            </w:pP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="006111C2"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6111C2" w:rsidRPr="006111C2">
              <w:rPr>
                <w:sz w:val="18"/>
                <w:szCs w:val="18"/>
              </w:rPr>
              <w:instrText xml:space="preserve"> FORMTEXT </w:instrText>
            </w:r>
            <w:r w:rsidR="006111C2" w:rsidRPr="006111C2">
              <w:rPr>
                <w:sz w:val="18"/>
                <w:szCs w:val="18"/>
              </w:rPr>
            </w:r>
            <w:r w:rsidR="006111C2" w:rsidRPr="006111C2">
              <w:rPr>
                <w:sz w:val="18"/>
                <w:szCs w:val="18"/>
              </w:rPr>
              <w:fldChar w:fldCharType="separate"/>
            </w:r>
            <w:r w:rsidR="006111C2" w:rsidRPr="006111C2">
              <w:rPr>
                <w:noProof/>
                <w:sz w:val="18"/>
                <w:szCs w:val="18"/>
              </w:rPr>
              <w:t> </w:t>
            </w:r>
            <w:r w:rsidR="006111C2" w:rsidRPr="006111C2">
              <w:rPr>
                <w:noProof/>
                <w:sz w:val="18"/>
                <w:szCs w:val="18"/>
              </w:rPr>
              <w:t> </w:t>
            </w:r>
            <w:r w:rsidR="006111C2" w:rsidRPr="006111C2">
              <w:rPr>
                <w:noProof/>
                <w:sz w:val="18"/>
                <w:szCs w:val="18"/>
              </w:rPr>
              <w:t> </w:t>
            </w:r>
            <w:r w:rsidR="006111C2" w:rsidRPr="006111C2">
              <w:rPr>
                <w:noProof/>
                <w:sz w:val="18"/>
                <w:szCs w:val="18"/>
              </w:rPr>
              <w:t> </w:t>
            </w:r>
            <w:r w:rsidR="006111C2" w:rsidRPr="006111C2">
              <w:rPr>
                <w:noProof/>
                <w:sz w:val="18"/>
                <w:szCs w:val="18"/>
              </w:rPr>
              <w:t> </w:t>
            </w:r>
            <w:r w:rsidR="006111C2" w:rsidRPr="006111C2">
              <w:rPr>
                <w:sz w:val="18"/>
                <w:szCs w:val="18"/>
              </w:rPr>
              <w:fldChar w:fldCharType="end"/>
            </w:r>
          </w:p>
          <w:p w:rsidR="00EE55AE" w:rsidRPr="006111C2" w:rsidRDefault="00EE55AE" w:rsidP="006111C2">
            <w:pPr>
              <w:pStyle w:val="NormlWeb"/>
              <w:spacing w:before="20" w:beforeAutospacing="0" w:after="20" w:afterAutospacing="0"/>
              <w:rPr>
                <w:sz w:val="18"/>
                <w:szCs w:val="18"/>
              </w:rPr>
            </w:pP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="006111C2"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6111C2" w:rsidRPr="006111C2">
              <w:rPr>
                <w:sz w:val="18"/>
                <w:szCs w:val="18"/>
              </w:rPr>
              <w:instrText xml:space="preserve"> FORMTEXT </w:instrText>
            </w:r>
            <w:r w:rsidR="006111C2" w:rsidRPr="006111C2">
              <w:rPr>
                <w:sz w:val="18"/>
                <w:szCs w:val="18"/>
              </w:rPr>
            </w:r>
            <w:r w:rsidR="006111C2" w:rsidRPr="006111C2">
              <w:rPr>
                <w:sz w:val="18"/>
                <w:szCs w:val="18"/>
              </w:rPr>
              <w:fldChar w:fldCharType="separate"/>
            </w:r>
            <w:r w:rsidR="006111C2" w:rsidRPr="006111C2">
              <w:rPr>
                <w:noProof/>
                <w:sz w:val="18"/>
                <w:szCs w:val="18"/>
              </w:rPr>
              <w:t> </w:t>
            </w:r>
            <w:r w:rsidR="006111C2" w:rsidRPr="006111C2">
              <w:rPr>
                <w:noProof/>
                <w:sz w:val="18"/>
                <w:szCs w:val="18"/>
              </w:rPr>
              <w:t> </w:t>
            </w:r>
            <w:r w:rsidR="006111C2" w:rsidRPr="006111C2">
              <w:rPr>
                <w:noProof/>
                <w:sz w:val="18"/>
                <w:szCs w:val="18"/>
              </w:rPr>
              <w:t> </w:t>
            </w:r>
            <w:r w:rsidR="006111C2" w:rsidRPr="006111C2">
              <w:rPr>
                <w:noProof/>
                <w:sz w:val="18"/>
                <w:szCs w:val="18"/>
              </w:rPr>
              <w:t> </w:t>
            </w:r>
            <w:r w:rsidR="006111C2" w:rsidRPr="006111C2">
              <w:rPr>
                <w:noProof/>
                <w:sz w:val="18"/>
                <w:szCs w:val="18"/>
              </w:rPr>
              <w:t> </w:t>
            </w:r>
            <w:r w:rsidR="006111C2" w:rsidRPr="006111C2">
              <w:rPr>
                <w:sz w:val="18"/>
                <w:szCs w:val="18"/>
              </w:rPr>
              <w:fldChar w:fldCharType="end"/>
            </w:r>
          </w:p>
          <w:p w:rsidR="00EE55AE" w:rsidRPr="006111C2" w:rsidRDefault="00103821" w:rsidP="006111C2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="006111C2"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6111C2" w:rsidRPr="006111C2">
              <w:rPr>
                <w:sz w:val="18"/>
                <w:szCs w:val="18"/>
              </w:rPr>
              <w:instrText xml:space="preserve"> FORMTEXT </w:instrText>
            </w:r>
            <w:r w:rsidR="006111C2" w:rsidRPr="006111C2">
              <w:rPr>
                <w:sz w:val="18"/>
                <w:szCs w:val="18"/>
              </w:rPr>
            </w:r>
            <w:r w:rsidR="006111C2" w:rsidRPr="006111C2">
              <w:rPr>
                <w:sz w:val="18"/>
                <w:szCs w:val="18"/>
              </w:rPr>
              <w:fldChar w:fldCharType="separate"/>
            </w:r>
            <w:r w:rsidR="006111C2" w:rsidRPr="006111C2">
              <w:rPr>
                <w:noProof/>
                <w:sz w:val="18"/>
                <w:szCs w:val="18"/>
              </w:rPr>
              <w:t> </w:t>
            </w:r>
            <w:r w:rsidR="006111C2" w:rsidRPr="006111C2">
              <w:rPr>
                <w:noProof/>
                <w:sz w:val="18"/>
                <w:szCs w:val="18"/>
              </w:rPr>
              <w:t> </w:t>
            </w:r>
            <w:r w:rsidR="006111C2" w:rsidRPr="006111C2">
              <w:rPr>
                <w:noProof/>
                <w:sz w:val="18"/>
                <w:szCs w:val="18"/>
              </w:rPr>
              <w:t> </w:t>
            </w:r>
            <w:r w:rsidR="006111C2" w:rsidRPr="006111C2">
              <w:rPr>
                <w:noProof/>
                <w:sz w:val="18"/>
                <w:szCs w:val="18"/>
              </w:rPr>
              <w:t> </w:t>
            </w:r>
            <w:r w:rsidR="006111C2" w:rsidRPr="006111C2">
              <w:rPr>
                <w:noProof/>
                <w:sz w:val="18"/>
                <w:szCs w:val="18"/>
              </w:rPr>
              <w:t> </w:t>
            </w:r>
            <w:r w:rsidR="006111C2" w:rsidRPr="006111C2">
              <w:rPr>
                <w:sz w:val="18"/>
                <w:szCs w:val="18"/>
              </w:rPr>
              <w:fldChar w:fldCharType="end"/>
            </w:r>
          </w:p>
        </w:tc>
      </w:tr>
    </w:tbl>
    <w:p w:rsidR="006111C2" w:rsidRDefault="006111C2" w:rsidP="006111C2">
      <w:pPr>
        <w:pStyle w:val="NormlWeb"/>
        <w:spacing w:before="20" w:beforeAutospacing="0" w:after="20" w:afterAutospacing="0"/>
        <w:rPr>
          <w:b/>
          <w:color w:val="000000"/>
          <w:sz w:val="18"/>
          <w:szCs w:val="18"/>
          <w:shd w:val="clear" w:color="auto" w:fill="FFFFFF"/>
        </w:rPr>
      </w:pPr>
    </w:p>
    <w:p w:rsidR="009935B8" w:rsidRPr="006111C2" w:rsidRDefault="009935B8" w:rsidP="006111C2">
      <w:pPr>
        <w:pStyle w:val="NormlWeb"/>
        <w:spacing w:before="20" w:beforeAutospacing="0" w:after="20" w:afterAutospacing="0"/>
        <w:rPr>
          <w:b/>
          <w:color w:val="000000"/>
          <w:sz w:val="18"/>
          <w:szCs w:val="18"/>
          <w:shd w:val="clear" w:color="auto" w:fill="FFFFFF"/>
        </w:rPr>
      </w:pPr>
      <w:r w:rsidRPr="006111C2">
        <w:rPr>
          <w:b/>
          <w:color w:val="000000"/>
          <w:sz w:val="18"/>
          <w:szCs w:val="18"/>
          <w:shd w:val="clear" w:color="auto" w:fill="FFFFFF"/>
        </w:rPr>
        <w:t>III.2) Részvételi feltételek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48"/>
      </w:tblGrid>
      <w:tr w:rsidR="00EE55AE" w:rsidRPr="006111C2" w:rsidTr="006111C2">
        <w:tc>
          <w:tcPr>
            <w:tcW w:w="9848" w:type="dxa"/>
          </w:tcPr>
          <w:p w:rsidR="009935B8" w:rsidRPr="006111C2" w:rsidRDefault="009935B8" w:rsidP="006111C2">
            <w:pPr>
              <w:pStyle w:val="NormlWeb"/>
              <w:spacing w:before="20" w:beforeAutospacing="0" w:after="20" w:afterAutospacing="0"/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6111C2">
              <w:rPr>
                <w:color w:val="000000"/>
                <w:sz w:val="18"/>
                <w:szCs w:val="18"/>
                <w:shd w:val="clear" w:color="auto" w:fill="FFFFFF"/>
              </w:rPr>
              <w:t>Az alvállalkozói szerződések minőségi kiválasztására vonatkozó, az ajánlatkérő által előírt feltételek, illetve minden más olyan feltétel, amelyet a nyertes ajánlattevő az alvállalkozók minőségi kiválasztása és ajánlataik értékelése során alkalmazni fog:</w:t>
            </w:r>
          </w:p>
          <w:p w:rsidR="006111C2" w:rsidRPr="006111C2" w:rsidRDefault="006111C2" w:rsidP="006111C2">
            <w:pPr>
              <w:pStyle w:val="NormlWeb"/>
              <w:spacing w:before="20" w:beforeAutospacing="0" w:after="20" w:afterAutospacing="0"/>
              <w:rPr>
                <w:sz w:val="18"/>
                <w:szCs w:val="18"/>
              </w:rPr>
            </w:pP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</w:p>
          <w:p w:rsidR="006111C2" w:rsidRPr="006111C2" w:rsidRDefault="006111C2" w:rsidP="006111C2">
            <w:pPr>
              <w:pStyle w:val="NormlWeb"/>
              <w:spacing w:before="20" w:beforeAutospacing="0" w:after="20" w:afterAutospacing="0"/>
              <w:rPr>
                <w:sz w:val="18"/>
                <w:szCs w:val="18"/>
              </w:rPr>
            </w:pP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</w:p>
          <w:p w:rsidR="00EE55AE" w:rsidRDefault="006111C2" w:rsidP="006111C2">
            <w:pPr>
              <w:spacing w:before="20" w:after="20"/>
              <w:rPr>
                <w:sz w:val="18"/>
                <w:szCs w:val="18"/>
              </w:rPr>
            </w:pP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</w:p>
          <w:p w:rsidR="00F25532" w:rsidRPr="006111C2" w:rsidRDefault="00F25532" w:rsidP="00F25532">
            <w:pPr>
              <w:pStyle w:val="NormlWeb"/>
              <w:spacing w:before="20" w:beforeAutospacing="0" w:after="20" w:afterAutospacing="0"/>
              <w:rPr>
                <w:sz w:val="18"/>
                <w:szCs w:val="18"/>
              </w:rPr>
            </w:pP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</w:p>
          <w:p w:rsidR="00F25532" w:rsidRPr="006111C2" w:rsidRDefault="00F25532" w:rsidP="00F25532">
            <w:pPr>
              <w:pStyle w:val="NormlWeb"/>
              <w:spacing w:before="20" w:beforeAutospacing="0" w:after="20" w:afterAutospacing="0"/>
              <w:rPr>
                <w:sz w:val="18"/>
                <w:szCs w:val="18"/>
              </w:rPr>
            </w:pP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</w:p>
          <w:p w:rsidR="00F25532" w:rsidRDefault="00F25532" w:rsidP="00F25532">
            <w:pPr>
              <w:spacing w:before="20" w:after="20"/>
              <w:rPr>
                <w:sz w:val="18"/>
                <w:szCs w:val="18"/>
              </w:rPr>
            </w:pP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</w:p>
          <w:p w:rsidR="00F25532" w:rsidRPr="006111C2" w:rsidRDefault="00F25532" w:rsidP="00F25532">
            <w:pPr>
              <w:pStyle w:val="NormlWeb"/>
              <w:spacing w:before="20" w:beforeAutospacing="0" w:after="20" w:afterAutospacing="0"/>
              <w:rPr>
                <w:sz w:val="18"/>
                <w:szCs w:val="18"/>
              </w:rPr>
            </w:pP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</w:p>
          <w:p w:rsidR="00F25532" w:rsidRPr="006111C2" w:rsidRDefault="00F25532" w:rsidP="00F25532">
            <w:pPr>
              <w:pStyle w:val="NormlWeb"/>
              <w:spacing w:before="20" w:beforeAutospacing="0" w:after="20" w:afterAutospacing="0"/>
              <w:rPr>
                <w:sz w:val="18"/>
                <w:szCs w:val="18"/>
              </w:rPr>
            </w:pP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</w:p>
          <w:p w:rsidR="00F25532" w:rsidRPr="006111C2" w:rsidRDefault="00F25532" w:rsidP="00F25532">
            <w:pPr>
              <w:spacing w:before="20" w:after="20"/>
              <w:rPr>
                <w:b/>
                <w:sz w:val="18"/>
                <w:szCs w:val="18"/>
                <w:lang w:val="hu-HU"/>
              </w:rPr>
            </w:pP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  <w:lang w:val="hu-H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6111C2">
              <w:rPr>
                <w:sz w:val="18"/>
                <w:szCs w:val="18"/>
                <w:lang w:val="hu-HU"/>
              </w:rPr>
            </w:r>
            <w:r w:rsidRPr="006111C2">
              <w:rPr>
                <w:sz w:val="18"/>
                <w:szCs w:val="18"/>
                <w:lang w:val="hu-HU"/>
              </w:rPr>
              <w:fldChar w:fldCharType="separate"/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noProof/>
                <w:sz w:val="18"/>
                <w:szCs w:val="18"/>
                <w:lang w:val="hu-HU"/>
              </w:rPr>
              <w:t> </w:t>
            </w:r>
            <w:r w:rsidRPr="006111C2">
              <w:rPr>
                <w:sz w:val="18"/>
                <w:szCs w:val="18"/>
                <w:lang w:val="hu-HU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bookmarkStart w:id="2" w:name="_GoBack"/>
            <w:bookmarkEnd w:id="2"/>
          </w:p>
        </w:tc>
      </w:tr>
    </w:tbl>
    <w:p w:rsidR="00A704CB" w:rsidRPr="006111C2" w:rsidRDefault="00A704CB" w:rsidP="006111C2">
      <w:pPr>
        <w:pStyle w:val="NormlWeb"/>
        <w:spacing w:before="20" w:beforeAutospacing="0" w:after="20" w:afterAutospacing="0"/>
        <w:rPr>
          <w:color w:val="000000"/>
          <w:sz w:val="18"/>
          <w:szCs w:val="18"/>
          <w:shd w:val="clear" w:color="auto" w:fill="FFFFFF"/>
        </w:rPr>
      </w:pPr>
    </w:p>
    <w:p w:rsidR="006111C2" w:rsidRPr="006111C2" w:rsidRDefault="006111C2" w:rsidP="006111C2">
      <w:pPr>
        <w:spacing w:before="20" w:after="20"/>
        <w:rPr>
          <w:caps/>
          <w:color w:val="000000"/>
          <w:sz w:val="18"/>
          <w:szCs w:val="18"/>
          <w:shd w:val="clear" w:color="auto" w:fill="FFFFFF"/>
          <w:lang w:val="hu-HU" w:eastAsia="hu-HU"/>
        </w:rPr>
      </w:pPr>
      <w:r w:rsidRPr="006111C2">
        <w:rPr>
          <w:caps/>
          <w:color w:val="000000"/>
          <w:sz w:val="18"/>
          <w:szCs w:val="18"/>
          <w:shd w:val="clear" w:color="auto" w:fill="FFFFFF"/>
        </w:rPr>
        <w:br w:type="page"/>
      </w:r>
    </w:p>
    <w:p w:rsidR="00103821" w:rsidRPr="006111C2" w:rsidRDefault="00103821" w:rsidP="006111C2">
      <w:pPr>
        <w:pStyle w:val="NormlWeb"/>
        <w:spacing w:before="20" w:beforeAutospacing="0" w:after="20" w:afterAutospacing="0"/>
        <w:rPr>
          <w:caps/>
          <w:color w:val="000000"/>
          <w:sz w:val="18"/>
          <w:szCs w:val="18"/>
          <w:shd w:val="clear" w:color="auto" w:fill="FFFFFF"/>
        </w:rPr>
      </w:pPr>
    </w:p>
    <w:p w:rsidR="0021255A" w:rsidRPr="006111C2" w:rsidRDefault="006111C2" w:rsidP="006111C2">
      <w:pPr>
        <w:pStyle w:val="NormlWeb"/>
        <w:spacing w:before="20" w:beforeAutospacing="0" w:after="20" w:afterAutospacing="0"/>
        <w:rPr>
          <w:b/>
          <w:caps/>
          <w:color w:val="000000"/>
          <w:sz w:val="18"/>
          <w:szCs w:val="18"/>
          <w:shd w:val="clear" w:color="auto" w:fill="FFFFFF"/>
        </w:rPr>
      </w:pPr>
      <w:r w:rsidRPr="006111C2">
        <w:rPr>
          <w:b/>
          <w:color w:val="000000"/>
          <w:sz w:val="18"/>
          <w:szCs w:val="18"/>
          <w:shd w:val="clear" w:color="auto" w:fill="FFFFFF"/>
        </w:rPr>
        <w:t>IV. szakasz: Eljárás</w:t>
      </w:r>
    </w:p>
    <w:tbl>
      <w:tblPr>
        <w:tblW w:w="97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21255A" w:rsidRPr="006111C2" w:rsidTr="006111C2">
        <w:trPr>
          <w:trHeight w:val="480"/>
        </w:trPr>
        <w:tc>
          <w:tcPr>
            <w:tcW w:w="9781" w:type="dxa"/>
          </w:tcPr>
          <w:p w:rsidR="0021255A" w:rsidRPr="006111C2" w:rsidRDefault="0021255A" w:rsidP="006111C2">
            <w:pPr>
              <w:pStyle w:val="NormlWeb"/>
              <w:spacing w:before="20" w:beforeAutospacing="0" w:after="20" w:afterAutospacing="0"/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6111C2">
              <w:rPr>
                <w:b/>
                <w:color w:val="000000"/>
                <w:sz w:val="18"/>
                <w:szCs w:val="18"/>
                <w:shd w:val="clear" w:color="auto" w:fill="FFFFFF"/>
              </w:rPr>
              <w:t>IV.1) Bírálati szempontok</w:t>
            </w:r>
          </w:p>
          <w:p w:rsidR="006111C2" w:rsidRPr="006111C2" w:rsidRDefault="006111C2" w:rsidP="006111C2">
            <w:pPr>
              <w:pStyle w:val="NormlWeb"/>
              <w:spacing w:before="20" w:beforeAutospacing="0" w:after="20" w:afterAutospacing="0"/>
              <w:rPr>
                <w:sz w:val="18"/>
                <w:szCs w:val="18"/>
              </w:rPr>
            </w:pP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</w:p>
          <w:p w:rsidR="006111C2" w:rsidRPr="006111C2" w:rsidRDefault="006111C2" w:rsidP="006111C2">
            <w:pPr>
              <w:pStyle w:val="NormlWeb"/>
              <w:spacing w:before="20" w:beforeAutospacing="0" w:after="20" w:afterAutospacing="0"/>
              <w:rPr>
                <w:sz w:val="18"/>
                <w:szCs w:val="18"/>
              </w:rPr>
            </w:pP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</w:p>
          <w:p w:rsidR="006111C2" w:rsidRDefault="006111C2" w:rsidP="006111C2">
            <w:pPr>
              <w:pStyle w:val="NormlWeb"/>
              <w:spacing w:before="20" w:beforeAutospacing="0" w:after="20" w:afterAutospacing="0"/>
              <w:rPr>
                <w:sz w:val="18"/>
                <w:szCs w:val="18"/>
              </w:rPr>
            </w:pP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</w:p>
          <w:p w:rsidR="0021255A" w:rsidRDefault="006111C2" w:rsidP="006111C2">
            <w:pPr>
              <w:pStyle w:val="NormlWeb"/>
              <w:spacing w:before="20" w:beforeAutospacing="0" w:after="20" w:afterAutospacing="0"/>
              <w:rPr>
                <w:sz w:val="18"/>
                <w:szCs w:val="18"/>
              </w:rPr>
            </w:pP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</w:p>
          <w:p w:rsidR="006111C2" w:rsidRPr="006111C2" w:rsidRDefault="006111C2" w:rsidP="006111C2">
            <w:pPr>
              <w:pStyle w:val="NormlWeb"/>
              <w:spacing w:before="20" w:beforeAutospacing="0" w:after="20" w:afterAutospacing="0"/>
              <w:rPr>
                <w:sz w:val="18"/>
                <w:szCs w:val="18"/>
              </w:rPr>
            </w:pP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</w:p>
          <w:p w:rsidR="006111C2" w:rsidRPr="006111C2" w:rsidRDefault="006111C2" w:rsidP="006111C2">
            <w:pPr>
              <w:pStyle w:val="NormlWeb"/>
              <w:spacing w:before="20" w:beforeAutospacing="0" w:after="20" w:afterAutospacing="0"/>
              <w:rPr>
                <w:sz w:val="18"/>
                <w:szCs w:val="18"/>
              </w:rPr>
            </w:pP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</w:p>
          <w:p w:rsidR="006111C2" w:rsidRDefault="006111C2" w:rsidP="006111C2">
            <w:pPr>
              <w:pStyle w:val="NormlWeb"/>
              <w:spacing w:before="20" w:beforeAutospacing="0" w:after="20" w:afterAutospacing="0"/>
              <w:rPr>
                <w:sz w:val="18"/>
                <w:szCs w:val="18"/>
              </w:rPr>
            </w:pP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</w:p>
          <w:p w:rsidR="006111C2" w:rsidRPr="006111C2" w:rsidRDefault="006111C2" w:rsidP="006111C2">
            <w:pPr>
              <w:pStyle w:val="NormlWeb"/>
              <w:spacing w:before="20" w:beforeAutospacing="0" w:after="20" w:afterAutospacing="0"/>
              <w:rPr>
                <w:sz w:val="18"/>
                <w:szCs w:val="18"/>
              </w:rPr>
            </w:pP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</w:p>
        </w:tc>
      </w:tr>
    </w:tbl>
    <w:p w:rsidR="006111C2" w:rsidRDefault="006111C2" w:rsidP="006111C2">
      <w:pPr>
        <w:pStyle w:val="NormlWeb"/>
        <w:spacing w:before="20" w:beforeAutospacing="0" w:after="20" w:afterAutospacing="0"/>
        <w:rPr>
          <w:b/>
          <w:color w:val="000000"/>
          <w:sz w:val="18"/>
          <w:szCs w:val="18"/>
          <w:shd w:val="clear" w:color="auto" w:fill="FFFFFF"/>
        </w:rPr>
      </w:pPr>
    </w:p>
    <w:p w:rsidR="005A25EA" w:rsidRPr="006111C2" w:rsidRDefault="005A25EA" w:rsidP="006111C2">
      <w:pPr>
        <w:pStyle w:val="NormlWeb"/>
        <w:spacing w:before="20" w:beforeAutospacing="0" w:after="20" w:afterAutospacing="0"/>
        <w:rPr>
          <w:color w:val="000000"/>
          <w:sz w:val="18"/>
          <w:szCs w:val="18"/>
          <w:shd w:val="clear" w:color="auto" w:fill="FFFFFF"/>
        </w:rPr>
      </w:pPr>
      <w:r w:rsidRPr="006111C2">
        <w:rPr>
          <w:b/>
          <w:color w:val="000000"/>
          <w:sz w:val="18"/>
          <w:szCs w:val="18"/>
          <w:shd w:val="clear" w:color="auto" w:fill="FFFFFF"/>
        </w:rPr>
        <w:t>IV.2) Adminisztratív információk</w:t>
      </w:r>
    </w:p>
    <w:tbl>
      <w:tblPr>
        <w:tblW w:w="97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21255A" w:rsidRPr="006111C2" w:rsidTr="006111C2">
        <w:trPr>
          <w:trHeight w:val="812"/>
        </w:trPr>
        <w:tc>
          <w:tcPr>
            <w:tcW w:w="9781" w:type="dxa"/>
          </w:tcPr>
          <w:p w:rsidR="0021255A" w:rsidRPr="006111C2" w:rsidRDefault="0021255A" w:rsidP="006111C2">
            <w:pPr>
              <w:pStyle w:val="NormlWeb"/>
              <w:spacing w:before="20" w:beforeAutospacing="0" w:after="20" w:afterAutospacing="0"/>
              <w:rPr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6111C2">
              <w:rPr>
                <w:b/>
                <w:color w:val="000000"/>
                <w:sz w:val="18"/>
                <w:szCs w:val="18"/>
                <w:shd w:val="clear" w:color="auto" w:fill="FFFFFF"/>
              </w:rPr>
              <w:t>IV.2.1) Az aktához rendelt hivatkozási szám:</w:t>
            </w:r>
            <w:r w:rsidRPr="006111C2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6111C2">
              <w:rPr>
                <w:i/>
                <w:color w:val="000000"/>
                <w:sz w:val="18"/>
                <w:szCs w:val="18"/>
                <w:shd w:val="clear" w:color="auto" w:fill="FFFFFF"/>
              </w:rPr>
              <w:t>(adott esetben)</w:t>
            </w:r>
          </w:p>
          <w:p w:rsidR="006111C2" w:rsidRPr="006111C2" w:rsidRDefault="006111C2" w:rsidP="006111C2">
            <w:pPr>
              <w:pStyle w:val="NormlWeb"/>
              <w:spacing w:before="20" w:beforeAutospacing="0" w:after="20" w:afterAutospacing="0"/>
              <w:rPr>
                <w:sz w:val="18"/>
                <w:szCs w:val="18"/>
              </w:rPr>
            </w:pP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</w:p>
          <w:p w:rsidR="0021255A" w:rsidRPr="006111C2" w:rsidRDefault="006111C2" w:rsidP="006111C2">
            <w:pPr>
              <w:pStyle w:val="NormlWeb"/>
              <w:spacing w:before="20" w:beforeAutospacing="0" w:after="20" w:afterAutospacing="0"/>
              <w:rPr>
                <w:sz w:val="18"/>
                <w:szCs w:val="18"/>
              </w:rPr>
            </w:pP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FORMTEXT </w:instrText>
            </w:r>
            <w:r w:rsidRPr="006111C2">
              <w:rPr>
                <w:sz w:val="18"/>
                <w:szCs w:val="18"/>
              </w:rPr>
            </w:r>
            <w:r w:rsidRPr="006111C2">
              <w:rPr>
                <w:sz w:val="18"/>
                <w:szCs w:val="18"/>
              </w:rPr>
              <w:fldChar w:fldCharType="separate"/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noProof/>
                <w:sz w:val="18"/>
                <w:szCs w:val="18"/>
              </w:rPr>
              <w:t> </w:t>
            </w:r>
            <w:r w:rsidRPr="006111C2">
              <w:rPr>
                <w:sz w:val="18"/>
                <w:szCs w:val="18"/>
              </w:rPr>
              <w:fldChar w:fldCharType="end"/>
            </w:r>
          </w:p>
        </w:tc>
      </w:tr>
      <w:tr w:rsidR="001A7104" w:rsidRPr="006111C2" w:rsidTr="006111C2">
        <w:trPr>
          <w:trHeight w:val="1764"/>
        </w:trPr>
        <w:tc>
          <w:tcPr>
            <w:tcW w:w="9781" w:type="dxa"/>
          </w:tcPr>
          <w:p w:rsidR="001A7104" w:rsidRPr="006111C2" w:rsidRDefault="001A7104" w:rsidP="006111C2">
            <w:pPr>
              <w:pStyle w:val="NormlWeb"/>
              <w:spacing w:before="20" w:beforeAutospacing="0" w:after="20" w:afterAutospacing="0"/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6111C2">
              <w:rPr>
                <w:b/>
                <w:color w:val="000000"/>
                <w:sz w:val="18"/>
                <w:szCs w:val="18"/>
                <w:shd w:val="clear" w:color="auto" w:fill="FFFFFF"/>
              </w:rPr>
              <w:t>IV.2.2) Az adott szerződésre vonatkozóan sor került korábbi közzétételre</w:t>
            </w:r>
            <w:r w:rsidR="00103821" w:rsidRPr="006111C2">
              <w:rPr>
                <w:color w:val="000000"/>
                <w:sz w:val="18"/>
                <w:szCs w:val="18"/>
                <w:shd w:val="clear" w:color="auto" w:fill="FFFFFF"/>
              </w:rPr>
              <w:t xml:space="preserve">     </w:t>
            </w:r>
            <w:r w:rsidR="006111C2" w:rsidRPr="00137DA4">
              <w:rPr>
                <w:rFonts w:ascii="MS Mincho" w:eastAsia="MS Mincho" w:hAnsi="MS Mincho" w:cs="MS Mincho" w:hint="eastAsia"/>
                <w:sz w:val="18"/>
                <w:szCs w:val="18"/>
              </w:rPr>
              <w:t>◯</w:t>
            </w:r>
            <w:r w:rsidR="006111C2" w:rsidRPr="00137DA4">
              <w:rPr>
                <w:rFonts w:eastAsia="HiraKakuPro-W3"/>
                <w:sz w:val="18"/>
                <w:szCs w:val="18"/>
              </w:rPr>
              <w:t xml:space="preserve"> </w:t>
            </w:r>
            <w:r w:rsidR="006111C2" w:rsidRPr="00137DA4">
              <w:rPr>
                <w:sz w:val="18"/>
                <w:szCs w:val="18"/>
              </w:rPr>
              <w:t xml:space="preserve">igen    </w:t>
            </w:r>
            <w:r w:rsidR="006111C2" w:rsidRPr="00137DA4">
              <w:rPr>
                <w:rFonts w:ascii="MS Mincho" w:eastAsia="MS Mincho" w:hAnsi="MS Mincho" w:cs="MS Mincho" w:hint="eastAsia"/>
                <w:sz w:val="18"/>
                <w:szCs w:val="18"/>
              </w:rPr>
              <w:t>◯</w:t>
            </w:r>
            <w:r w:rsidR="006111C2" w:rsidRPr="00137DA4">
              <w:rPr>
                <w:rFonts w:eastAsia="HiraKakuPro-W3"/>
                <w:sz w:val="18"/>
                <w:szCs w:val="18"/>
              </w:rPr>
              <w:t xml:space="preserve">  </w:t>
            </w:r>
            <w:r w:rsidR="006111C2" w:rsidRPr="00137DA4">
              <w:rPr>
                <w:sz w:val="18"/>
                <w:szCs w:val="18"/>
              </w:rPr>
              <w:t>nem</w:t>
            </w:r>
          </w:p>
          <w:p w:rsidR="001A7104" w:rsidRPr="006111C2" w:rsidRDefault="001A7104" w:rsidP="006111C2">
            <w:pPr>
              <w:pStyle w:val="NormlWeb"/>
              <w:spacing w:before="20" w:beforeAutospacing="0" w:after="20" w:afterAutospacing="0"/>
              <w:rPr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6111C2">
              <w:rPr>
                <w:i/>
                <w:color w:val="000000"/>
                <w:sz w:val="18"/>
                <w:szCs w:val="18"/>
                <w:shd w:val="clear" w:color="auto" w:fill="FFFFFF"/>
              </w:rPr>
              <w:t>(igen válasz esetén)</w:t>
            </w:r>
          </w:p>
          <w:p w:rsidR="001A7104" w:rsidRPr="006111C2" w:rsidRDefault="00103821" w:rsidP="006111C2">
            <w:pPr>
              <w:pStyle w:val="NormlWeb"/>
              <w:spacing w:before="20" w:beforeAutospacing="0" w:after="2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6111C2">
              <w:rPr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FORMCHECKBOX </w:instrText>
            </w:r>
            <w:r w:rsidR="00380027">
              <w:rPr>
                <w:sz w:val="18"/>
                <w:szCs w:val="18"/>
              </w:rPr>
            </w:r>
            <w:r w:rsidR="00380027">
              <w:rPr>
                <w:sz w:val="18"/>
                <w:szCs w:val="18"/>
              </w:rPr>
              <w:fldChar w:fldCharType="separate"/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t xml:space="preserve"> </w:t>
            </w:r>
            <w:r w:rsidR="001A7104" w:rsidRPr="006111C2">
              <w:rPr>
                <w:color w:val="000000"/>
                <w:sz w:val="18"/>
                <w:szCs w:val="18"/>
                <w:shd w:val="clear" w:color="auto" w:fill="FFFFFF"/>
              </w:rPr>
              <w:t>Tájékoztató az eljárás eredményéről</w:t>
            </w:r>
          </w:p>
          <w:p w:rsidR="001A7104" w:rsidRDefault="006111C2" w:rsidP="006111C2">
            <w:pPr>
              <w:pStyle w:val="NormlWeb"/>
              <w:spacing w:before="20" w:beforeAutospacing="0" w:after="20" w:afterAutospacing="0"/>
              <w:rPr>
                <w:i/>
                <w:sz w:val="18"/>
                <w:szCs w:val="18"/>
              </w:rPr>
            </w:pPr>
            <w:r w:rsidRPr="00137DA4">
              <w:rPr>
                <w:sz w:val="18"/>
                <w:szCs w:val="18"/>
              </w:rPr>
              <w:t xml:space="preserve">A hirdetmény száma a Hivatalos Lapban: </w:t>
            </w:r>
            <w:r w:rsidRPr="00137DA4">
              <w:rPr>
                <w:rFonts w:eastAsia="MyriadPro-Light"/>
                <w:sz w:val="18"/>
                <w:szCs w:val="18"/>
              </w:rPr>
              <w:t>[ ] [ ] [ ] [ ]</w:t>
            </w:r>
            <w:r w:rsidRPr="00137DA4">
              <w:rPr>
                <w:sz w:val="18"/>
                <w:szCs w:val="18"/>
              </w:rPr>
              <w:t>/</w:t>
            </w:r>
            <w:r w:rsidRPr="00137DA4">
              <w:rPr>
                <w:b/>
                <w:sz w:val="18"/>
                <w:szCs w:val="18"/>
              </w:rPr>
              <w:t>S</w:t>
            </w:r>
            <w:r w:rsidRPr="00137DA4">
              <w:rPr>
                <w:rFonts w:eastAsia="MyriadPro-Light"/>
                <w:sz w:val="18"/>
                <w:szCs w:val="18"/>
              </w:rPr>
              <w:t>[ ] [ ] [ ]</w:t>
            </w:r>
            <w:r w:rsidRPr="00137DA4">
              <w:rPr>
                <w:sz w:val="18"/>
                <w:szCs w:val="18"/>
              </w:rPr>
              <w:t>-</w:t>
            </w:r>
            <w:r w:rsidRPr="00137DA4">
              <w:rPr>
                <w:rFonts w:eastAsia="MyriadPro-Light"/>
                <w:sz w:val="18"/>
                <w:szCs w:val="18"/>
              </w:rPr>
              <w:t xml:space="preserve"> [ ] [ ] [ ] [ ] [ ] [ ]</w:t>
            </w:r>
            <w:r w:rsidRPr="00137DA4">
              <w:rPr>
                <w:sz w:val="18"/>
                <w:szCs w:val="18"/>
              </w:rPr>
              <w:t xml:space="preserve">    </w:t>
            </w:r>
            <w:r w:rsidRPr="00137DA4">
              <w:rPr>
                <w:rFonts w:eastAsia="MyriadPro-Light"/>
                <w:sz w:val="18"/>
                <w:szCs w:val="18"/>
              </w:rPr>
              <w:t>[ ][ ]</w:t>
            </w:r>
            <w:r w:rsidRPr="00137DA4">
              <w:rPr>
                <w:sz w:val="18"/>
                <w:szCs w:val="18"/>
              </w:rPr>
              <w:t>/</w:t>
            </w:r>
            <w:r w:rsidRPr="00137DA4">
              <w:rPr>
                <w:rFonts w:eastAsia="MyriadPro-Light"/>
                <w:sz w:val="18"/>
                <w:szCs w:val="18"/>
              </w:rPr>
              <w:t>[ ][ ]</w:t>
            </w:r>
            <w:r w:rsidRPr="00137DA4">
              <w:rPr>
                <w:sz w:val="18"/>
                <w:szCs w:val="18"/>
              </w:rPr>
              <w:t>/</w:t>
            </w:r>
            <w:r w:rsidRPr="00137DA4">
              <w:rPr>
                <w:rFonts w:eastAsia="MyriadPro-Light"/>
                <w:sz w:val="18"/>
                <w:szCs w:val="18"/>
              </w:rPr>
              <w:t>[ ][ ][ ][ ]</w:t>
            </w:r>
            <w:r w:rsidRPr="00137DA4">
              <w:rPr>
                <w:sz w:val="18"/>
                <w:szCs w:val="18"/>
              </w:rPr>
              <w:t xml:space="preserve"> </w:t>
            </w:r>
            <w:r w:rsidRPr="00137DA4">
              <w:rPr>
                <w:i/>
                <w:sz w:val="18"/>
                <w:szCs w:val="18"/>
              </w:rPr>
              <w:t>(nap/hónap/év)</w:t>
            </w:r>
          </w:p>
          <w:p w:rsidR="006E02D9" w:rsidRPr="006111C2" w:rsidRDefault="006E02D9" w:rsidP="006111C2">
            <w:pPr>
              <w:pStyle w:val="NormlWeb"/>
              <w:spacing w:before="20" w:beforeAutospacing="0" w:after="2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1A7104" w:rsidRPr="006111C2" w:rsidRDefault="00103821" w:rsidP="006111C2">
            <w:pPr>
              <w:pStyle w:val="NormlWeb"/>
              <w:spacing w:before="20" w:beforeAutospacing="0" w:after="2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6111C2">
              <w:rPr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FORMCHECKBOX </w:instrText>
            </w:r>
            <w:r w:rsidR="00380027">
              <w:rPr>
                <w:sz w:val="18"/>
                <w:szCs w:val="18"/>
              </w:rPr>
            </w:r>
            <w:r w:rsidR="00380027">
              <w:rPr>
                <w:sz w:val="18"/>
                <w:szCs w:val="18"/>
              </w:rPr>
              <w:fldChar w:fldCharType="separate"/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t xml:space="preserve"> </w:t>
            </w:r>
            <w:r w:rsidR="001A7104" w:rsidRPr="006111C2">
              <w:rPr>
                <w:color w:val="000000"/>
                <w:sz w:val="18"/>
                <w:szCs w:val="18"/>
                <w:shd w:val="clear" w:color="auto" w:fill="FFFFFF"/>
              </w:rPr>
              <w:t xml:space="preserve">Egyéb korábbi közzététel </w:t>
            </w:r>
            <w:r w:rsidR="001A7104" w:rsidRPr="006111C2">
              <w:rPr>
                <w:i/>
                <w:color w:val="000000"/>
                <w:sz w:val="18"/>
                <w:szCs w:val="18"/>
                <w:shd w:val="clear" w:color="auto" w:fill="FFFFFF"/>
              </w:rPr>
              <w:t>(adott esetben)</w:t>
            </w:r>
          </w:p>
          <w:p w:rsidR="001A7104" w:rsidRPr="006111C2" w:rsidRDefault="006111C2" w:rsidP="006111C2">
            <w:pPr>
              <w:pStyle w:val="NormlWeb"/>
              <w:spacing w:before="20" w:beforeAutospacing="0" w:after="2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137DA4">
              <w:rPr>
                <w:sz w:val="18"/>
                <w:szCs w:val="18"/>
              </w:rPr>
              <w:t xml:space="preserve">A hirdetmény száma a Hivatalos Lapban: </w:t>
            </w:r>
            <w:r w:rsidRPr="00137DA4">
              <w:rPr>
                <w:rFonts w:eastAsia="MyriadPro-Light"/>
                <w:sz w:val="18"/>
                <w:szCs w:val="18"/>
              </w:rPr>
              <w:t>[ ] [ ] [ ] [ ]</w:t>
            </w:r>
            <w:r w:rsidRPr="00137DA4">
              <w:rPr>
                <w:sz w:val="18"/>
                <w:szCs w:val="18"/>
              </w:rPr>
              <w:t>/</w:t>
            </w:r>
            <w:r w:rsidRPr="00137DA4">
              <w:rPr>
                <w:b/>
                <w:sz w:val="18"/>
                <w:szCs w:val="18"/>
              </w:rPr>
              <w:t>S</w:t>
            </w:r>
            <w:r w:rsidRPr="00137DA4">
              <w:rPr>
                <w:rFonts w:eastAsia="MyriadPro-Light"/>
                <w:sz w:val="18"/>
                <w:szCs w:val="18"/>
              </w:rPr>
              <w:t>[ ] [ ] [ ]</w:t>
            </w:r>
            <w:r w:rsidRPr="00137DA4">
              <w:rPr>
                <w:sz w:val="18"/>
                <w:szCs w:val="18"/>
              </w:rPr>
              <w:t>-</w:t>
            </w:r>
            <w:r w:rsidRPr="00137DA4">
              <w:rPr>
                <w:rFonts w:eastAsia="MyriadPro-Light"/>
                <w:sz w:val="18"/>
                <w:szCs w:val="18"/>
              </w:rPr>
              <w:t xml:space="preserve"> [ ] [ ] [ ] [ ] [ ] [ ]</w:t>
            </w:r>
            <w:r w:rsidRPr="00137DA4">
              <w:rPr>
                <w:sz w:val="18"/>
                <w:szCs w:val="18"/>
              </w:rPr>
              <w:t xml:space="preserve">    </w:t>
            </w:r>
            <w:r w:rsidRPr="00137DA4">
              <w:rPr>
                <w:rFonts w:eastAsia="MyriadPro-Light"/>
                <w:sz w:val="18"/>
                <w:szCs w:val="18"/>
              </w:rPr>
              <w:t>[ ][ ]</w:t>
            </w:r>
            <w:r w:rsidRPr="00137DA4">
              <w:rPr>
                <w:sz w:val="18"/>
                <w:szCs w:val="18"/>
              </w:rPr>
              <w:t>/</w:t>
            </w:r>
            <w:r w:rsidRPr="00137DA4">
              <w:rPr>
                <w:rFonts w:eastAsia="MyriadPro-Light"/>
                <w:sz w:val="18"/>
                <w:szCs w:val="18"/>
              </w:rPr>
              <w:t>[ ][ ]</w:t>
            </w:r>
            <w:r w:rsidRPr="00137DA4">
              <w:rPr>
                <w:sz w:val="18"/>
                <w:szCs w:val="18"/>
              </w:rPr>
              <w:t>/</w:t>
            </w:r>
            <w:r w:rsidRPr="00137DA4">
              <w:rPr>
                <w:rFonts w:eastAsia="MyriadPro-Light"/>
                <w:sz w:val="18"/>
                <w:szCs w:val="18"/>
              </w:rPr>
              <w:t>[ ][ ][ ][ ]</w:t>
            </w:r>
            <w:r w:rsidRPr="00137DA4">
              <w:rPr>
                <w:sz w:val="18"/>
                <w:szCs w:val="18"/>
              </w:rPr>
              <w:t xml:space="preserve"> </w:t>
            </w:r>
            <w:r w:rsidRPr="00137DA4">
              <w:rPr>
                <w:i/>
                <w:sz w:val="18"/>
                <w:szCs w:val="18"/>
              </w:rPr>
              <w:t>(nap/hónap/év)</w:t>
            </w:r>
          </w:p>
          <w:p w:rsidR="001A7104" w:rsidRPr="006111C2" w:rsidRDefault="006111C2" w:rsidP="006111C2">
            <w:pPr>
              <w:pStyle w:val="NormlWeb"/>
              <w:spacing w:before="20" w:beforeAutospacing="0" w:after="20" w:afterAutospacing="0"/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137DA4">
              <w:rPr>
                <w:sz w:val="18"/>
                <w:szCs w:val="18"/>
              </w:rPr>
              <w:t xml:space="preserve">A hirdetmény száma a Hivatalos Lapban: </w:t>
            </w:r>
            <w:r w:rsidRPr="00137DA4">
              <w:rPr>
                <w:rFonts w:eastAsia="MyriadPro-Light"/>
                <w:sz w:val="18"/>
                <w:szCs w:val="18"/>
              </w:rPr>
              <w:t>[ ] [ ] [ ] [ ]</w:t>
            </w:r>
            <w:r w:rsidRPr="00137DA4">
              <w:rPr>
                <w:sz w:val="18"/>
                <w:szCs w:val="18"/>
              </w:rPr>
              <w:t>/</w:t>
            </w:r>
            <w:r w:rsidRPr="00137DA4">
              <w:rPr>
                <w:b/>
                <w:sz w:val="18"/>
                <w:szCs w:val="18"/>
              </w:rPr>
              <w:t>S</w:t>
            </w:r>
            <w:r w:rsidRPr="00137DA4">
              <w:rPr>
                <w:rFonts w:eastAsia="MyriadPro-Light"/>
                <w:sz w:val="18"/>
                <w:szCs w:val="18"/>
              </w:rPr>
              <w:t>[ ] [ ] [ ]</w:t>
            </w:r>
            <w:r w:rsidRPr="00137DA4">
              <w:rPr>
                <w:sz w:val="18"/>
                <w:szCs w:val="18"/>
              </w:rPr>
              <w:t>-</w:t>
            </w:r>
            <w:r w:rsidRPr="00137DA4">
              <w:rPr>
                <w:rFonts w:eastAsia="MyriadPro-Light"/>
                <w:sz w:val="18"/>
                <w:szCs w:val="18"/>
              </w:rPr>
              <w:t xml:space="preserve"> [ ] [ ] [ ] [ ] [ ] [ ]</w:t>
            </w:r>
            <w:r w:rsidRPr="00137DA4">
              <w:rPr>
                <w:sz w:val="18"/>
                <w:szCs w:val="18"/>
              </w:rPr>
              <w:t xml:space="preserve">    </w:t>
            </w:r>
            <w:r w:rsidRPr="00137DA4">
              <w:rPr>
                <w:rFonts w:eastAsia="MyriadPro-Light"/>
                <w:sz w:val="18"/>
                <w:szCs w:val="18"/>
              </w:rPr>
              <w:t>[ ][ ]</w:t>
            </w:r>
            <w:r w:rsidRPr="00137DA4">
              <w:rPr>
                <w:sz w:val="18"/>
                <w:szCs w:val="18"/>
              </w:rPr>
              <w:t>/</w:t>
            </w:r>
            <w:r w:rsidRPr="00137DA4">
              <w:rPr>
                <w:rFonts w:eastAsia="MyriadPro-Light"/>
                <w:sz w:val="18"/>
                <w:szCs w:val="18"/>
              </w:rPr>
              <w:t>[ ][ ]</w:t>
            </w:r>
            <w:r w:rsidRPr="00137DA4">
              <w:rPr>
                <w:sz w:val="18"/>
                <w:szCs w:val="18"/>
              </w:rPr>
              <w:t>/</w:t>
            </w:r>
            <w:r w:rsidRPr="00137DA4">
              <w:rPr>
                <w:rFonts w:eastAsia="MyriadPro-Light"/>
                <w:sz w:val="18"/>
                <w:szCs w:val="18"/>
              </w:rPr>
              <w:t>[ ][ ][ ][ ]</w:t>
            </w:r>
            <w:r w:rsidRPr="00137DA4">
              <w:rPr>
                <w:sz w:val="18"/>
                <w:szCs w:val="18"/>
              </w:rPr>
              <w:t xml:space="preserve"> </w:t>
            </w:r>
            <w:r w:rsidRPr="00137DA4">
              <w:rPr>
                <w:i/>
                <w:sz w:val="18"/>
                <w:szCs w:val="18"/>
              </w:rPr>
              <w:t>(nap/hónap/év)</w:t>
            </w:r>
          </w:p>
        </w:tc>
      </w:tr>
      <w:tr w:rsidR="001A7104" w:rsidRPr="006111C2" w:rsidTr="006E02D9">
        <w:trPr>
          <w:trHeight w:val="461"/>
        </w:trPr>
        <w:tc>
          <w:tcPr>
            <w:tcW w:w="9781" w:type="dxa"/>
          </w:tcPr>
          <w:p w:rsidR="001A7104" w:rsidRPr="006111C2" w:rsidRDefault="001A7104" w:rsidP="006111C2">
            <w:pPr>
              <w:pStyle w:val="NormlWeb"/>
              <w:spacing w:before="20" w:beforeAutospacing="0" w:after="20" w:afterAutospacing="0"/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6111C2">
              <w:rPr>
                <w:b/>
                <w:color w:val="000000"/>
                <w:sz w:val="18"/>
                <w:szCs w:val="18"/>
                <w:shd w:val="clear" w:color="auto" w:fill="FFFFFF"/>
              </w:rPr>
              <w:t>IV.2.3) A részvételi jelentkezések benyújtásának határideje</w:t>
            </w:r>
          </w:p>
          <w:p w:rsidR="001A7104" w:rsidRPr="006111C2" w:rsidRDefault="006E02D9" w:rsidP="006111C2">
            <w:pPr>
              <w:pStyle w:val="NormlWeb"/>
              <w:spacing w:before="20" w:beforeAutospacing="0" w:after="2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137DA4">
              <w:rPr>
                <w:noProof/>
                <w:sz w:val="18"/>
                <w:szCs w:val="18"/>
              </w:rPr>
              <w:t xml:space="preserve">Dátum:  </w:t>
            </w:r>
            <w:r w:rsidRPr="00137DA4">
              <w:rPr>
                <w:rFonts w:eastAsia="MyriadPro-Light"/>
                <w:sz w:val="18"/>
                <w:szCs w:val="18"/>
              </w:rPr>
              <w:t>[ ][ ]</w:t>
            </w:r>
            <w:r w:rsidRPr="00137DA4">
              <w:rPr>
                <w:sz w:val="18"/>
                <w:szCs w:val="18"/>
              </w:rPr>
              <w:t>/</w:t>
            </w:r>
            <w:r w:rsidRPr="00137DA4">
              <w:rPr>
                <w:rFonts w:eastAsia="MyriadPro-Light"/>
                <w:sz w:val="18"/>
                <w:szCs w:val="18"/>
              </w:rPr>
              <w:t>[ ][ ]</w:t>
            </w:r>
            <w:r w:rsidRPr="00137DA4">
              <w:rPr>
                <w:sz w:val="18"/>
                <w:szCs w:val="18"/>
              </w:rPr>
              <w:t>/</w:t>
            </w:r>
            <w:r w:rsidRPr="00137DA4">
              <w:rPr>
                <w:rFonts w:eastAsia="MyriadPro-Light"/>
                <w:sz w:val="18"/>
                <w:szCs w:val="18"/>
              </w:rPr>
              <w:t>[ ][ ][ ][ ]</w:t>
            </w:r>
            <w:r w:rsidRPr="00137DA4">
              <w:rPr>
                <w:sz w:val="18"/>
                <w:szCs w:val="18"/>
              </w:rPr>
              <w:t xml:space="preserve"> </w:t>
            </w:r>
            <w:r w:rsidRPr="00137DA4">
              <w:rPr>
                <w:i/>
                <w:sz w:val="18"/>
                <w:szCs w:val="18"/>
              </w:rPr>
              <w:t xml:space="preserve">(nap/hónap/év)            </w:t>
            </w:r>
            <w:r w:rsidRPr="00137DA4">
              <w:rPr>
                <w:sz w:val="18"/>
                <w:szCs w:val="18"/>
              </w:rPr>
              <w:t xml:space="preserve">Időpont: </w:t>
            </w:r>
            <w:r w:rsidRPr="00137DA4">
              <w:rPr>
                <w:rFonts w:eastAsia="MyriadPro-Light"/>
                <w:sz w:val="18"/>
                <w:szCs w:val="18"/>
              </w:rPr>
              <w:t>[ ] [ ] : [ ] [ ]</w:t>
            </w:r>
          </w:p>
        </w:tc>
      </w:tr>
      <w:tr w:rsidR="001A7104" w:rsidRPr="006111C2" w:rsidTr="006E02D9">
        <w:trPr>
          <w:trHeight w:val="383"/>
        </w:trPr>
        <w:tc>
          <w:tcPr>
            <w:tcW w:w="9781" w:type="dxa"/>
          </w:tcPr>
          <w:p w:rsidR="001A7104" w:rsidRPr="006111C2" w:rsidRDefault="001A7104" w:rsidP="006111C2">
            <w:pPr>
              <w:pStyle w:val="NormlWeb"/>
              <w:spacing w:before="20" w:beforeAutospacing="0" w:after="20" w:afterAutospacing="0"/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6111C2">
              <w:rPr>
                <w:b/>
                <w:color w:val="000000"/>
                <w:sz w:val="18"/>
                <w:szCs w:val="18"/>
                <w:shd w:val="clear" w:color="auto" w:fill="FFFFFF"/>
              </w:rPr>
              <w:t xml:space="preserve">IV.2.4) Az ajánlattételi felhívás megküldése a kiválasztott jelentkezők részére </w:t>
            </w:r>
            <w:r w:rsidRPr="006111C2">
              <w:rPr>
                <w:i/>
                <w:color w:val="000000"/>
                <w:sz w:val="18"/>
                <w:szCs w:val="18"/>
                <w:shd w:val="clear" w:color="auto" w:fill="FFFFFF"/>
              </w:rPr>
              <w:t>(ha ismert)</w:t>
            </w:r>
          </w:p>
          <w:p w:rsidR="001A7104" w:rsidRPr="006111C2" w:rsidRDefault="006E02D9" w:rsidP="006E02D9">
            <w:pPr>
              <w:pStyle w:val="NormlWeb"/>
              <w:spacing w:before="20" w:beforeAutospacing="0" w:after="20" w:afterAutospacing="0"/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137DA4">
              <w:rPr>
                <w:noProof/>
                <w:sz w:val="18"/>
                <w:szCs w:val="18"/>
              </w:rPr>
              <w:t xml:space="preserve">Dátum:  </w:t>
            </w:r>
            <w:r w:rsidRPr="00137DA4">
              <w:rPr>
                <w:rFonts w:eastAsia="MyriadPro-Light"/>
                <w:sz w:val="18"/>
                <w:szCs w:val="18"/>
              </w:rPr>
              <w:t>[ ][ ]</w:t>
            </w:r>
            <w:r w:rsidRPr="00137DA4">
              <w:rPr>
                <w:sz w:val="18"/>
                <w:szCs w:val="18"/>
              </w:rPr>
              <w:t>/</w:t>
            </w:r>
            <w:r w:rsidRPr="00137DA4">
              <w:rPr>
                <w:rFonts w:eastAsia="MyriadPro-Light"/>
                <w:sz w:val="18"/>
                <w:szCs w:val="18"/>
              </w:rPr>
              <w:t>[ ][ ]</w:t>
            </w:r>
            <w:r w:rsidRPr="00137DA4">
              <w:rPr>
                <w:sz w:val="18"/>
                <w:szCs w:val="18"/>
              </w:rPr>
              <w:t>/</w:t>
            </w:r>
            <w:r w:rsidRPr="00137DA4">
              <w:rPr>
                <w:rFonts w:eastAsia="MyriadPro-Light"/>
                <w:sz w:val="18"/>
                <w:szCs w:val="18"/>
              </w:rPr>
              <w:t>[ ][ ][ ][ ]</w:t>
            </w:r>
            <w:r w:rsidRPr="00137DA4">
              <w:rPr>
                <w:sz w:val="18"/>
                <w:szCs w:val="18"/>
              </w:rPr>
              <w:t xml:space="preserve"> </w:t>
            </w:r>
            <w:r w:rsidRPr="00137DA4">
              <w:rPr>
                <w:i/>
                <w:sz w:val="18"/>
                <w:szCs w:val="18"/>
              </w:rPr>
              <w:t>(nap/hónap/év)</w:t>
            </w:r>
          </w:p>
        </w:tc>
      </w:tr>
      <w:tr w:rsidR="001A7104" w:rsidRPr="006111C2" w:rsidTr="006E02D9">
        <w:trPr>
          <w:trHeight w:val="1013"/>
        </w:trPr>
        <w:tc>
          <w:tcPr>
            <w:tcW w:w="9781" w:type="dxa"/>
          </w:tcPr>
          <w:p w:rsidR="001A7104" w:rsidRPr="006111C2" w:rsidRDefault="001A7104" w:rsidP="006111C2">
            <w:pPr>
              <w:pStyle w:val="NormlWeb"/>
              <w:spacing w:before="20" w:beforeAutospacing="0" w:after="20" w:afterAutospacing="0"/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6111C2">
              <w:rPr>
                <w:b/>
                <w:color w:val="000000"/>
                <w:sz w:val="18"/>
                <w:szCs w:val="18"/>
                <w:shd w:val="clear" w:color="auto" w:fill="FFFFFF"/>
              </w:rPr>
              <w:t>IV.2.5) Az(ok) a nyelv(ek), amely(ek)en a pályázatok (pályaművek), illetve részvételi jelentkezések benyújthatók</w:t>
            </w:r>
          </w:p>
          <w:p w:rsidR="001A7104" w:rsidRPr="006111C2" w:rsidRDefault="001A7104" w:rsidP="006111C2">
            <w:pPr>
              <w:pStyle w:val="NormlWeb"/>
              <w:spacing w:before="20" w:beforeAutospacing="0" w:after="2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6111C2">
              <w:rPr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FORMCHECKBOX </w:instrText>
            </w:r>
            <w:r w:rsidR="00380027">
              <w:rPr>
                <w:sz w:val="18"/>
                <w:szCs w:val="18"/>
              </w:rPr>
            </w:r>
            <w:r w:rsidR="00380027">
              <w:rPr>
                <w:sz w:val="18"/>
                <w:szCs w:val="18"/>
              </w:rPr>
              <w:fldChar w:fldCharType="separate"/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t xml:space="preserve"> </w:t>
            </w:r>
            <w:r w:rsidRPr="006111C2">
              <w:rPr>
                <w:color w:val="000000"/>
                <w:sz w:val="18"/>
                <w:szCs w:val="18"/>
                <w:shd w:val="clear" w:color="auto" w:fill="FFFFFF"/>
              </w:rPr>
              <w:t>Az EU bármely hivatalos nyelve</w:t>
            </w:r>
          </w:p>
          <w:p w:rsidR="001A7104" w:rsidRPr="006111C2" w:rsidRDefault="001A7104" w:rsidP="006111C2">
            <w:pPr>
              <w:pStyle w:val="NormlWeb"/>
              <w:spacing w:before="20" w:beforeAutospacing="0" w:after="2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6111C2">
              <w:rPr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FORMCHECKBOX </w:instrText>
            </w:r>
            <w:r w:rsidR="00380027">
              <w:rPr>
                <w:sz w:val="18"/>
                <w:szCs w:val="18"/>
              </w:rPr>
            </w:r>
            <w:r w:rsidR="00380027">
              <w:rPr>
                <w:sz w:val="18"/>
                <w:szCs w:val="18"/>
              </w:rPr>
              <w:fldChar w:fldCharType="separate"/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sz w:val="18"/>
                <w:szCs w:val="18"/>
              </w:rPr>
              <w:t xml:space="preserve"> </w:t>
            </w:r>
            <w:r w:rsidRPr="006111C2">
              <w:rPr>
                <w:color w:val="000000"/>
                <w:sz w:val="18"/>
                <w:szCs w:val="18"/>
                <w:shd w:val="clear" w:color="auto" w:fill="FFFFFF"/>
              </w:rPr>
              <w:t>Az EU következő hivatalos nyelve(i):</w:t>
            </w:r>
            <w:r w:rsidR="006E02D9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6E02D9" w:rsidRPr="00137DA4"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E02D9" w:rsidRPr="00137DA4">
              <w:rPr>
                <w:sz w:val="18"/>
                <w:szCs w:val="18"/>
              </w:rPr>
              <w:instrText xml:space="preserve"> FORMTEXT </w:instrText>
            </w:r>
            <w:r w:rsidR="006E02D9" w:rsidRPr="00137DA4">
              <w:rPr>
                <w:sz w:val="18"/>
                <w:szCs w:val="18"/>
              </w:rPr>
            </w:r>
            <w:r w:rsidR="006E02D9" w:rsidRPr="00137DA4">
              <w:rPr>
                <w:sz w:val="18"/>
                <w:szCs w:val="18"/>
              </w:rPr>
              <w:fldChar w:fldCharType="separate"/>
            </w:r>
            <w:r w:rsidR="006E02D9" w:rsidRPr="00137DA4">
              <w:rPr>
                <w:noProof/>
                <w:sz w:val="18"/>
                <w:szCs w:val="18"/>
              </w:rPr>
              <w:t> </w:t>
            </w:r>
            <w:r w:rsidR="006E02D9" w:rsidRPr="00137DA4">
              <w:rPr>
                <w:noProof/>
                <w:sz w:val="18"/>
                <w:szCs w:val="18"/>
              </w:rPr>
              <w:t> </w:t>
            </w:r>
            <w:r w:rsidR="006E02D9" w:rsidRPr="00137DA4">
              <w:rPr>
                <w:noProof/>
                <w:sz w:val="18"/>
                <w:szCs w:val="18"/>
              </w:rPr>
              <w:t> </w:t>
            </w:r>
            <w:r w:rsidR="006E02D9" w:rsidRPr="00137DA4">
              <w:rPr>
                <w:noProof/>
                <w:sz w:val="18"/>
                <w:szCs w:val="18"/>
              </w:rPr>
              <w:t> </w:t>
            </w:r>
            <w:r w:rsidR="006E02D9" w:rsidRPr="00137DA4">
              <w:rPr>
                <w:noProof/>
                <w:sz w:val="18"/>
                <w:szCs w:val="18"/>
              </w:rPr>
              <w:t> </w:t>
            </w:r>
            <w:r w:rsidR="006E02D9" w:rsidRPr="00137DA4">
              <w:rPr>
                <w:sz w:val="18"/>
                <w:szCs w:val="18"/>
              </w:rPr>
              <w:fldChar w:fldCharType="end"/>
            </w:r>
          </w:p>
          <w:p w:rsidR="001A7104" w:rsidRPr="006111C2" w:rsidRDefault="001A7104" w:rsidP="006111C2">
            <w:pPr>
              <w:pStyle w:val="NormlWeb"/>
              <w:spacing w:before="20" w:beforeAutospacing="0" w:after="20" w:afterAutospacing="0"/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6111C2">
              <w:rPr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1C2">
              <w:rPr>
                <w:sz w:val="18"/>
                <w:szCs w:val="18"/>
              </w:rPr>
              <w:instrText xml:space="preserve"> FORMCHECKBOX </w:instrText>
            </w:r>
            <w:r w:rsidR="00380027">
              <w:rPr>
                <w:sz w:val="18"/>
                <w:szCs w:val="18"/>
              </w:rPr>
            </w:r>
            <w:r w:rsidR="00380027">
              <w:rPr>
                <w:sz w:val="18"/>
                <w:szCs w:val="18"/>
              </w:rPr>
              <w:fldChar w:fldCharType="separate"/>
            </w:r>
            <w:r w:rsidRPr="006111C2">
              <w:rPr>
                <w:sz w:val="18"/>
                <w:szCs w:val="18"/>
              </w:rPr>
              <w:fldChar w:fldCharType="end"/>
            </w:r>
            <w:r w:rsidRPr="006111C2">
              <w:rPr>
                <w:color w:val="000000"/>
                <w:sz w:val="18"/>
                <w:szCs w:val="18"/>
                <w:shd w:val="clear" w:color="auto" w:fill="FFFFFF"/>
              </w:rPr>
              <w:t xml:space="preserve"> Egyéb:</w:t>
            </w:r>
            <w:r w:rsidR="006E02D9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6E02D9" w:rsidRPr="00137DA4"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E02D9" w:rsidRPr="00137DA4">
              <w:rPr>
                <w:sz w:val="18"/>
                <w:szCs w:val="18"/>
              </w:rPr>
              <w:instrText xml:space="preserve"> FORMTEXT </w:instrText>
            </w:r>
            <w:r w:rsidR="006E02D9" w:rsidRPr="00137DA4">
              <w:rPr>
                <w:sz w:val="18"/>
                <w:szCs w:val="18"/>
              </w:rPr>
            </w:r>
            <w:r w:rsidR="006E02D9" w:rsidRPr="00137DA4">
              <w:rPr>
                <w:sz w:val="18"/>
                <w:szCs w:val="18"/>
              </w:rPr>
              <w:fldChar w:fldCharType="separate"/>
            </w:r>
            <w:r w:rsidR="006E02D9" w:rsidRPr="00137DA4">
              <w:rPr>
                <w:noProof/>
                <w:sz w:val="18"/>
                <w:szCs w:val="18"/>
              </w:rPr>
              <w:t> </w:t>
            </w:r>
            <w:r w:rsidR="006E02D9" w:rsidRPr="00137DA4">
              <w:rPr>
                <w:noProof/>
                <w:sz w:val="18"/>
                <w:szCs w:val="18"/>
              </w:rPr>
              <w:t> </w:t>
            </w:r>
            <w:r w:rsidR="006E02D9" w:rsidRPr="00137DA4">
              <w:rPr>
                <w:noProof/>
                <w:sz w:val="18"/>
                <w:szCs w:val="18"/>
              </w:rPr>
              <w:t> </w:t>
            </w:r>
            <w:r w:rsidR="006E02D9" w:rsidRPr="00137DA4">
              <w:rPr>
                <w:noProof/>
                <w:sz w:val="18"/>
                <w:szCs w:val="18"/>
              </w:rPr>
              <w:t> </w:t>
            </w:r>
            <w:r w:rsidR="006E02D9" w:rsidRPr="00137DA4">
              <w:rPr>
                <w:noProof/>
                <w:sz w:val="18"/>
                <w:szCs w:val="18"/>
              </w:rPr>
              <w:t> </w:t>
            </w:r>
            <w:r w:rsidR="006E02D9" w:rsidRPr="00137DA4">
              <w:rPr>
                <w:sz w:val="18"/>
                <w:szCs w:val="18"/>
              </w:rPr>
              <w:fldChar w:fldCharType="end"/>
            </w:r>
          </w:p>
        </w:tc>
      </w:tr>
    </w:tbl>
    <w:p w:rsidR="00D25E26" w:rsidRPr="006E02D9" w:rsidRDefault="00D25E26" w:rsidP="006111C2">
      <w:pPr>
        <w:pStyle w:val="NormlWeb"/>
        <w:spacing w:before="20" w:beforeAutospacing="0" w:after="20" w:afterAutospacing="0"/>
        <w:rPr>
          <w:b/>
          <w:caps/>
          <w:color w:val="000000"/>
          <w:sz w:val="18"/>
          <w:szCs w:val="18"/>
          <w:shd w:val="clear" w:color="auto" w:fill="FFFFFF"/>
        </w:rPr>
      </w:pPr>
    </w:p>
    <w:p w:rsidR="001F127B" w:rsidRPr="006E02D9" w:rsidRDefault="005A25EA" w:rsidP="006111C2">
      <w:pPr>
        <w:pStyle w:val="NormlWeb"/>
        <w:spacing w:before="20" w:beforeAutospacing="0" w:after="20" w:afterAutospacing="0"/>
        <w:rPr>
          <w:b/>
          <w:caps/>
          <w:color w:val="000000"/>
          <w:shd w:val="clear" w:color="auto" w:fill="FFFFFF"/>
        </w:rPr>
      </w:pPr>
      <w:r w:rsidRPr="006E02D9">
        <w:rPr>
          <w:b/>
          <w:caps/>
          <w:color w:val="000000"/>
          <w:shd w:val="clear" w:color="auto" w:fill="FFFFFF"/>
        </w:rPr>
        <w:t xml:space="preserve">VI. </w:t>
      </w:r>
      <w:r w:rsidRPr="006E02D9">
        <w:rPr>
          <w:b/>
          <w:color w:val="000000"/>
          <w:shd w:val="clear" w:color="auto" w:fill="FFFFFF"/>
        </w:rPr>
        <w:t>szakasz: Kiegészítő információk</w:t>
      </w:r>
    </w:p>
    <w:p w:rsidR="006111C2" w:rsidRDefault="006111C2" w:rsidP="006111C2">
      <w:pPr>
        <w:pStyle w:val="NormlWeb"/>
        <w:spacing w:before="20" w:beforeAutospacing="0" w:after="20" w:afterAutospacing="0"/>
        <w:rPr>
          <w:b/>
          <w:caps/>
          <w:color w:val="000000"/>
          <w:sz w:val="18"/>
          <w:szCs w:val="18"/>
          <w:shd w:val="clear" w:color="auto" w:fill="FFFFFF"/>
        </w:rPr>
      </w:pPr>
    </w:p>
    <w:p w:rsidR="006E02D9" w:rsidRPr="00A105F2" w:rsidRDefault="006E02D9" w:rsidP="006E02D9">
      <w:pPr>
        <w:spacing w:before="30" w:after="30"/>
        <w:ind w:right="-199"/>
        <w:rPr>
          <w:b/>
          <w:sz w:val="18"/>
          <w:szCs w:val="18"/>
          <w:lang w:val="hu-HU"/>
        </w:rPr>
      </w:pPr>
      <w:r w:rsidRPr="00A105F2">
        <w:rPr>
          <w:b/>
          <w:sz w:val="18"/>
          <w:szCs w:val="18"/>
          <w:lang w:val="hu-HU"/>
        </w:rPr>
        <w:t>VI.1) Európai uniós alapokra vonatkozó információk</w:t>
      </w: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9"/>
      </w:tblGrid>
      <w:tr w:rsidR="006E02D9" w:rsidRPr="00A105F2" w:rsidTr="006E02D9">
        <w:trPr>
          <w:trHeight w:val="284"/>
        </w:trPr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D9" w:rsidRPr="00A105F2" w:rsidRDefault="006E02D9" w:rsidP="006E02D9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 xml:space="preserve">A szerződés európai uniós alapokból finanszírozott projekttel és/vagy </w:t>
            </w:r>
            <w:r>
              <w:rPr>
                <w:sz w:val="18"/>
                <w:szCs w:val="18"/>
                <w:lang w:val="hu-HU"/>
              </w:rPr>
              <w:t xml:space="preserve">programmal kapcsolatos </w:t>
            </w:r>
            <w:r w:rsidRPr="00A105F2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>
              <w:rPr>
                <w:sz w:val="18"/>
                <w:szCs w:val="18"/>
                <w:lang w:val="hu-HU"/>
              </w:rPr>
              <w:t xml:space="preserve">igen </w:t>
            </w:r>
            <w:r w:rsidRPr="00A105F2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A105F2">
              <w:rPr>
                <w:sz w:val="18"/>
                <w:szCs w:val="18"/>
                <w:lang w:val="hu-HU"/>
              </w:rPr>
              <w:t>nem</w:t>
            </w:r>
          </w:p>
          <w:p w:rsidR="006E02D9" w:rsidRPr="00A105F2" w:rsidRDefault="006E02D9" w:rsidP="006E02D9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i/>
                <w:sz w:val="18"/>
                <w:szCs w:val="18"/>
                <w:lang w:val="hu-HU"/>
              </w:rPr>
              <w:t>(igen válasz esetén)</w:t>
            </w:r>
            <w:r w:rsidRPr="00A105F2">
              <w:rPr>
                <w:sz w:val="18"/>
                <w:szCs w:val="18"/>
                <w:lang w:val="hu-HU"/>
              </w:rPr>
              <w:t xml:space="preserve"> Hivatkozás a projekt(ek)re és/vagy program(ok)ra:</w:t>
            </w:r>
          </w:p>
          <w:p w:rsidR="006E02D9" w:rsidRPr="00A105F2" w:rsidRDefault="006E02D9" w:rsidP="006E02D9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</w:p>
          <w:p w:rsidR="006E02D9" w:rsidRPr="00A105F2" w:rsidRDefault="006E02D9" w:rsidP="006E02D9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</w:p>
        </w:tc>
      </w:tr>
    </w:tbl>
    <w:p w:rsidR="006E02D9" w:rsidRPr="00A105F2" w:rsidRDefault="006E02D9" w:rsidP="006E02D9">
      <w:pPr>
        <w:spacing w:before="30" w:after="30"/>
        <w:ind w:right="-199"/>
        <w:rPr>
          <w:b/>
          <w:sz w:val="18"/>
          <w:szCs w:val="18"/>
          <w:lang w:val="hu-HU"/>
        </w:rPr>
      </w:pPr>
    </w:p>
    <w:p w:rsidR="006E02D9" w:rsidRPr="00A105F2" w:rsidRDefault="006E02D9" w:rsidP="006E02D9">
      <w:pPr>
        <w:spacing w:before="30" w:after="30"/>
        <w:ind w:right="-199"/>
        <w:rPr>
          <w:b/>
          <w:sz w:val="18"/>
          <w:szCs w:val="18"/>
          <w:lang w:val="hu-HU"/>
        </w:rPr>
      </w:pPr>
      <w:r w:rsidRPr="00A105F2">
        <w:rPr>
          <w:b/>
          <w:sz w:val="18"/>
          <w:szCs w:val="18"/>
          <w:lang w:val="hu-HU"/>
        </w:rPr>
        <w:t>VI.2) További információk:</w:t>
      </w:r>
      <w:r w:rsidRPr="00A105F2">
        <w:rPr>
          <w:sz w:val="18"/>
          <w:szCs w:val="18"/>
          <w:lang w:val="hu-HU"/>
        </w:rPr>
        <w:t xml:space="preserve"> </w:t>
      </w:r>
      <w:r w:rsidRPr="00A105F2">
        <w:rPr>
          <w:i/>
          <w:sz w:val="18"/>
          <w:szCs w:val="18"/>
          <w:lang w:val="hu-HU"/>
        </w:rPr>
        <w:t>(adott esetben)</w:t>
      </w: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9"/>
      </w:tblGrid>
      <w:tr w:rsidR="006E02D9" w:rsidRPr="00A105F2" w:rsidTr="006E02D9">
        <w:trPr>
          <w:trHeight w:val="284"/>
        </w:trPr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D9" w:rsidRPr="00A105F2" w:rsidRDefault="006E02D9" w:rsidP="006E02D9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</w:p>
          <w:p w:rsidR="006E02D9" w:rsidRPr="00A105F2" w:rsidRDefault="006E02D9" w:rsidP="006E02D9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</w:p>
          <w:p w:rsidR="006E02D9" w:rsidRPr="00A105F2" w:rsidRDefault="006E02D9" w:rsidP="006E02D9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</w:p>
          <w:p w:rsidR="006E02D9" w:rsidRPr="00A105F2" w:rsidRDefault="006E02D9" w:rsidP="006E02D9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</w:p>
          <w:p w:rsidR="006E02D9" w:rsidRPr="00A105F2" w:rsidRDefault="006E02D9" w:rsidP="006E02D9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</w:p>
          <w:p w:rsidR="006E02D9" w:rsidRPr="00A105F2" w:rsidRDefault="006E02D9" w:rsidP="006E02D9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</w:p>
          <w:p w:rsidR="006E02D9" w:rsidRPr="00A105F2" w:rsidRDefault="006E02D9" w:rsidP="006E02D9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</w:p>
          <w:p w:rsidR="006E02D9" w:rsidRPr="00F864A9" w:rsidRDefault="006E02D9" w:rsidP="006E02D9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  <w:r w:rsidRPr="00A105F2">
              <w:rPr>
                <w:sz w:val="18"/>
                <w:szCs w:val="18"/>
                <w:lang w:val="hu-HU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105F2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A105F2">
              <w:rPr>
                <w:sz w:val="18"/>
                <w:szCs w:val="18"/>
                <w:lang w:val="hu-HU"/>
              </w:rPr>
            </w:r>
            <w:r w:rsidRPr="00A105F2">
              <w:rPr>
                <w:sz w:val="18"/>
                <w:szCs w:val="18"/>
                <w:lang w:val="hu-HU"/>
              </w:rPr>
              <w:fldChar w:fldCharType="separate"/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noProof/>
                <w:sz w:val="18"/>
                <w:szCs w:val="18"/>
                <w:lang w:val="hu-HU"/>
              </w:rPr>
              <w:t> </w:t>
            </w:r>
            <w:r w:rsidRPr="00A105F2">
              <w:rPr>
                <w:sz w:val="18"/>
                <w:szCs w:val="18"/>
                <w:lang w:val="hu-HU"/>
              </w:rPr>
              <w:fldChar w:fldCharType="end"/>
            </w:r>
          </w:p>
        </w:tc>
      </w:tr>
    </w:tbl>
    <w:p w:rsidR="006E02D9" w:rsidRDefault="006E02D9" w:rsidP="006111C2">
      <w:pPr>
        <w:pStyle w:val="NormlWeb"/>
        <w:spacing w:before="20" w:beforeAutospacing="0" w:after="20" w:afterAutospacing="0"/>
        <w:rPr>
          <w:b/>
          <w:caps/>
          <w:color w:val="000000"/>
          <w:sz w:val="18"/>
          <w:szCs w:val="18"/>
          <w:shd w:val="clear" w:color="auto" w:fill="FFFFFF"/>
        </w:rPr>
      </w:pPr>
    </w:p>
    <w:p w:rsidR="006E02D9" w:rsidRPr="00A105F2" w:rsidRDefault="006E02D9" w:rsidP="006E02D9">
      <w:pPr>
        <w:spacing w:before="30" w:after="30"/>
        <w:ind w:right="-199"/>
        <w:rPr>
          <w:b/>
          <w:sz w:val="18"/>
          <w:szCs w:val="18"/>
          <w:lang w:val="hu-HU"/>
        </w:rPr>
      </w:pPr>
      <w:r w:rsidRPr="00A105F2">
        <w:rPr>
          <w:b/>
          <w:sz w:val="18"/>
          <w:szCs w:val="18"/>
          <w:lang w:val="hu-HU"/>
        </w:rPr>
        <w:t>VI.</w:t>
      </w:r>
      <w:r>
        <w:rPr>
          <w:b/>
          <w:sz w:val="18"/>
          <w:szCs w:val="18"/>
          <w:lang w:val="hu-HU"/>
        </w:rPr>
        <w:t>3</w:t>
      </w:r>
      <w:r w:rsidRPr="00A105F2">
        <w:rPr>
          <w:b/>
          <w:sz w:val="18"/>
          <w:szCs w:val="18"/>
          <w:lang w:val="hu-HU"/>
        </w:rPr>
        <w:t xml:space="preserve">) E hirdetmény feladásának időpontja: </w:t>
      </w:r>
      <w:r>
        <w:rPr>
          <w:rFonts w:eastAsia="MyriadPro-Light"/>
          <w:sz w:val="18"/>
          <w:szCs w:val="18"/>
          <w:lang w:eastAsia="hu-HU"/>
        </w:rPr>
        <w:t>[ ][ ]</w:t>
      </w:r>
      <w:r w:rsidRPr="00A105F2">
        <w:rPr>
          <w:sz w:val="18"/>
          <w:szCs w:val="18"/>
          <w:lang w:val="hu-HU"/>
        </w:rPr>
        <w:t>/</w:t>
      </w:r>
      <w:r>
        <w:rPr>
          <w:rFonts w:eastAsia="MyriadPro-Light"/>
          <w:sz w:val="18"/>
          <w:szCs w:val="18"/>
          <w:lang w:eastAsia="hu-HU"/>
        </w:rPr>
        <w:t>[ ][ ]</w:t>
      </w:r>
      <w:r w:rsidRPr="00A105F2">
        <w:rPr>
          <w:sz w:val="18"/>
          <w:szCs w:val="18"/>
          <w:lang w:val="hu-HU"/>
        </w:rPr>
        <w:t>/</w:t>
      </w:r>
      <w:r>
        <w:rPr>
          <w:rFonts w:eastAsia="MyriadPro-Light"/>
          <w:sz w:val="18"/>
          <w:szCs w:val="18"/>
          <w:lang w:eastAsia="hu-HU"/>
        </w:rPr>
        <w:t>[ ][ ][ ][ ]</w:t>
      </w:r>
      <w:r w:rsidRPr="00A105F2">
        <w:rPr>
          <w:sz w:val="18"/>
          <w:szCs w:val="18"/>
          <w:lang w:val="hu-HU"/>
        </w:rPr>
        <w:t xml:space="preserve"> </w:t>
      </w:r>
      <w:r w:rsidRPr="00A105F2">
        <w:rPr>
          <w:i/>
          <w:sz w:val="18"/>
          <w:szCs w:val="18"/>
          <w:lang w:val="hu-HU"/>
        </w:rPr>
        <w:t>(nap/hónap/év)</w:t>
      </w:r>
    </w:p>
    <w:p w:rsidR="001F127B" w:rsidRPr="006E02D9" w:rsidRDefault="001F127B" w:rsidP="006111C2">
      <w:pPr>
        <w:pStyle w:val="NormlWeb"/>
        <w:spacing w:before="20" w:beforeAutospacing="0" w:after="20" w:afterAutospacing="0"/>
        <w:rPr>
          <w:color w:val="000000"/>
          <w:sz w:val="18"/>
          <w:szCs w:val="18"/>
          <w:shd w:val="clear" w:color="auto" w:fill="FFFFFF"/>
        </w:rPr>
      </w:pPr>
    </w:p>
    <w:p w:rsidR="005A54A8" w:rsidRPr="003704F8" w:rsidRDefault="00225E56" w:rsidP="006111C2">
      <w:pPr>
        <w:pStyle w:val="Rub1"/>
        <w:tabs>
          <w:tab w:val="clear" w:pos="1276"/>
          <w:tab w:val="left" w:pos="7655"/>
          <w:tab w:val="right" w:pos="9072"/>
        </w:tabs>
        <w:spacing w:before="20" w:after="20"/>
        <w:jc w:val="left"/>
        <w:rPr>
          <w:b w:val="0"/>
          <w:sz w:val="28"/>
          <w:szCs w:val="28"/>
          <w:lang w:val="hu-HU"/>
        </w:rPr>
      </w:pPr>
      <w:r w:rsidRPr="006E02D9">
        <w:rPr>
          <w:b w:val="0"/>
          <w:smallCaps w:val="0"/>
          <w:sz w:val="18"/>
          <w:szCs w:val="18"/>
          <w:lang w:val="hu-HU"/>
        </w:rPr>
        <w:br w:type="page"/>
      </w:r>
    </w:p>
    <w:p w:rsidR="00225E56" w:rsidRPr="006E02D9" w:rsidRDefault="006E02D9" w:rsidP="006111C2">
      <w:pPr>
        <w:spacing w:before="20" w:after="20"/>
        <w:jc w:val="center"/>
        <w:rPr>
          <w:b/>
          <w:lang w:val="hu-HU"/>
        </w:rPr>
      </w:pPr>
      <w:r>
        <w:rPr>
          <w:b/>
          <w:lang w:val="hu-HU"/>
        </w:rPr>
        <w:lastRenderedPageBreak/>
        <w:t>A</w:t>
      </w:r>
      <w:r w:rsidRPr="006E02D9">
        <w:rPr>
          <w:b/>
          <w:lang w:val="hu-HU"/>
        </w:rPr>
        <w:t>. melléklet</w:t>
      </w:r>
    </w:p>
    <w:p w:rsidR="00225E56" w:rsidRPr="006E02D9" w:rsidRDefault="006E02D9" w:rsidP="006111C2">
      <w:pPr>
        <w:pStyle w:val="Cmsor3"/>
        <w:spacing w:before="20" w:after="20"/>
        <w:rPr>
          <w:szCs w:val="22"/>
          <w:lang w:val="hu-HU"/>
        </w:rPr>
      </w:pPr>
      <w:r>
        <w:rPr>
          <w:caps w:val="0"/>
          <w:szCs w:val="22"/>
          <w:lang w:val="hu-HU"/>
        </w:rPr>
        <w:t>To</w:t>
      </w:r>
      <w:r w:rsidRPr="006E02D9">
        <w:rPr>
          <w:caps w:val="0"/>
          <w:szCs w:val="22"/>
          <w:lang w:val="hu-HU"/>
        </w:rPr>
        <w:t>vábbi címek és kapcsolattartási pontok</w:t>
      </w:r>
    </w:p>
    <w:p w:rsidR="00225E56" w:rsidRPr="006E02D9" w:rsidRDefault="00225E56" w:rsidP="006111C2">
      <w:pPr>
        <w:tabs>
          <w:tab w:val="left" w:pos="7380"/>
        </w:tabs>
        <w:spacing w:before="20" w:after="20"/>
        <w:jc w:val="center"/>
        <w:rPr>
          <w:b/>
          <w:sz w:val="18"/>
          <w:szCs w:val="18"/>
          <w:lang w:val="hu-HU"/>
        </w:rPr>
      </w:pPr>
    </w:p>
    <w:p w:rsidR="00225E56" w:rsidRPr="006E02D9" w:rsidRDefault="00225E56" w:rsidP="006111C2">
      <w:pPr>
        <w:pStyle w:val="Rub2"/>
        <w:spacing w:before="20" w:after="20"/>
        <w:ind w:right="0"/>
        <w:rPr>
          <w:b/>
          <w:smallCaps w:val="0"/>
          <w:sz w:val="18"/>
          <w:szCs w:val="18"/>
          <w:lang w:val="hu-HU"/>
        </w:rPr>
      </w:pPr>
      <w:r w:rsidRPr="006E02D9">
        <w:rPr>
          <w:b/>
          <w:smallCaps w:val="0"/>
          <w:sz w:val="18"/>
          <w:szCs w:val="18"/>
          <w:lang w:val="hu-HU"/>
        </w:rPr>
        <w:t xml:space="preserve">I) </w:t>
      </w:r>
      <w:r w:rsidR="00D457DA" w:rsidRPr="006E02D9">
        <w:rPr>
          <w:b/>
          <w:smallCaps w:val="0"/>
          <w:sz w:val="18"/>
          <w:szCs w:val="18"/>
          <w:lang w:val="hu-HU"/>
        </w:rPr>
        <w:t>T</w:t>
      </w:r>
      <w:r w:rsidR="00CD66B4" w:rsidRPr="006E02D9">
        <w:rPr>
          <w:b/>
          <w:smallCaps w:val="0"/>
          <w:sz w:val="18"/>
          <w:szCs w:val="18"/>
          <w:lang w:val="hu-HU"/>
        </w:rPr>
        <w:t>ovábbi információ</w:t>
      </w:r>
      <w:r w:rsidRPr="006E02D9">
        <w:rPr>
          <w:b/>
          <w:smallCaps w:val="0"/>
          <w:sz w:val="18"/>
          <w:szCs w:val="18"/>
          <w:lang w:val="hu-HU"/>
        </w:rPr>
        <w:t xml:space="preserve"> a következő címeken és kapcsolattartási pont</w:t>
      </w:r>
      <w:r w:rsidR="00CD66B4" w:rsidRPr="006E02D9">
        <w:rPr>
          <w:b/>
          <w:smallCaps w:val="0"/>
          <w:sz w:val="18"/>
          <w:szCs w:val="18"/>
          <w:lang w:val="hu-HU"/>
        </w:rPr>
        <w:t>okon szerezhető</w:t>
      </w:r>
      <w:r w:rsidR="0016468E" w:rsidRPr="006E02D9">
        <w:rPr>
          <w:b/>
          <w:smallCaps w:val="0"/>
          <w:sz w:val="18"/>
          <w:szCs w:val="18"/>
          <w:lang w:val="hu-HU"/>
        </w:rPr>
        <w:t xml:space="preserve"> be</w:t>
      </w:r>
    </w:p>
    <w:tbl>
      <w:tblPr>
        <w:tblW w:w="9706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469"/>
        <w:gridCol w:w="2268"/>
        <w:gridCol w:w="3969"/>
      </w:tblGrid>
      <w:tr w:rsidR="009C635C" w:rsidRPr="006E02D9" w:rsidTr="006E02D9">
        <w:trPr>
          <w:cantSplit/>
          <w:trHeight w:val="178"/>
        </w:trPr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5C" w:rsidRPr="006E02D9" w:rsidRDefault="009C635C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6E02D9">
              <w:rPr>
                <w:sz w:val="18"/>
                <w:szCs w:val="18"/>
                <w:lang w:val="hu-HU"/>
              </w:rPr>
              <w:t>Hivatalos név: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5C" w:rsidRPr="006E02D9" w:rsidRDefault="009C635C" w:rsidP="006111C2">
            <w:pPr>
              <w:spacing w:before="20" w:after="20"/>
              <w:rPr>
                <w:i/>
                <w:sz w:val="18"/>
                <w:szCs w:val="18"/>
                <w:lang w:val="hu-HU"/>
              </w:rPr>
            </w:pPr>
            <w:r w:rsidRPr="006E02D9">
              <w:rPr>
                <w:sz w:val="18"/>
                <w:szCs w:val="18"/>
                <w:lang w:val="hu-HU"/>
              </w:rPr>
              <w:t xml:space="preserve">Nemzeti azonosító: </w:t>
            </w:r>
            <w:r w:rsidRPr="006E02D9">
              <w:rPr>
                <w:i/>
                <w:sz w:val="18"/>
                <w:szCs w:val="18"/>
                <w:lang w:val="hu-HU"/>
              </w:rPr>
              <w:t>(ha ismert)</w:t>
            </w:r>
          </w:p>
          <w:p w:rsidR="009C635C" w:rsidRPr="006E02D9" w:rsidRDefault="009C635C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</w:p>
        </w:tc>
      </w:tr>
      <w:tr w:rsidR="00225E56" w:rsidRPr="006E02D9" w:rsidTr="006E02D9">
        <w:trPr>
          <w:cantSplit/>
          <w:trHeight w:val="178"/>
        </w:trPr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6" w:rsidRPr="006E02D9" w:rsidRDefault="00225E56" w:rsidP="006E02D9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6E02D9">
              <w:rPr>
                <w:sz w:val="18"/>
                <w:szCs w:val="18"/>
                <w:lang w:val="hu-HU"/>
              </w:rPr>
              <w:t>Postai cím:</w:t>
            </w:r>
          </w:p>
        </w:tc>
      </w:tr>
      <w:tr w:rsidR="00225E56" w:rsidRPr="006E02D9" w:rsidTr="006E02D9">
        <w:trPr>
          <w:cantSplit/>
          <w:trHeight w:val="178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6" w:rsidRPr="006E02D9" w:rsidRDefault="00225E56" w:rsidP="006E02D9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6E02D9">
              <w:rPr>
                <w:sz w:val="18"/>
                <w:szCs w:val="18"/>
                <w:lang w:val="hu-HU"/>
              </w:rPr>
              <w:t>Város: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6" w:rsidRPr="006E02D9" w:rsidRDefault="00225E56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6E02D9">
              <w:rPr>
                <w:sz w:val="18"/>
                <w:szCs w:val="18"/>
                <w:lang w:val="hu-HU"/>
              </w:rPr>
              <w:t>Postai irányítószám:</w:t>
            </w:r>
            <w:r w:rsidR="009C635C" w:rsidRPr="006E02D9">
              <w:rPr>
                <w:sz w:val="18"/>
                <w:szCs w:val="18"/>
                <w:lang w:val="hu-H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6" w:rsidRPr="006E02D9" w:rsidRDefault="00225E56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6E02D9">
              <w:rPr>
                <w:sz w:val="18"/>
                <w:szCs w:val="18"/>
                <w:lang w:val="hu-HU"/>
              </w:rPr>
              <w:t>Ország:</w:t>
            </w:r>
          </w:p>
        </w:tc>
      </w:tr>
      <w:tr w:rsidR="00225E56" w:rsidRPr="006E02D9" w:rsidTr="006E02D9">
        <w:trPr>
          <w:cantSplit/>
          <w:trHeight w:val="178"/>
        </w:trPr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D9" w:rsidRDefault="006E02D9" w:rsidP="006E02D9">
            <w:pPr>
              <w:spacing w:before="20" w:after="20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Kapcsolattartási pont(ok):</w:t>
            </w:r>
          </w:p>
          <w:p w:rsidR="00225E56" w:rsidRPr="006E02D9" w:rsidRDefault="00225E56" w:rsidP="006E02D9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6E02D9">
              <w:rPr>
                <w:sz w:val="18"/>
                <w:szCs w:val="18"/>
                <w:lang w:val="hu-HU"/>
              </w:rPr>
              <w:t xml:space="preserve">Címzett: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6" w:rsidRPr="006E02D9" w:rsidRDefault="00225E56" w:rsidP="006E02D9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6E02D9">
              <w:rPr>
                <w:sz w:val="18"/>
                <w:szCs w:val="18"/>
                <w:lang w:val="hu-HU"/>
              </w:rPr>
              <w:t xml:space="preserve">Telefon: </w:t>
            </w:r>
          </w:p>
        </w:tc>
      </w:tr>
      <w:tr w:rsidR="00225E56" w:rsidRPr="006E02D9" w:rsidTr="006E02D9">
        <w:trPr>
          <w:cantSplit/>
          <w:trHeight w:val="178"/>
        </w:trPr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6" w:rsidRPr="006E02D9" w:rsidRDefault="00225E56" w:rsidP="006E02D9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6E02D9">
              <w:rPr>
                <w:sz w:val="18"/>
                <w:szCs w:val="18"/>
                <w:lang w:val="hu-HU"/>
              </w:rPr>
              <w:t xml:space="preserve">E-mail: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6" w:rsidRPr="006E02D9" w:rsidRDefault="00225E56" w:rsidP="006111C2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6E02D9">
              <w:rPr>
                <w:sz w:val="18"/>
                <w:szCs w:val="18"/>
                <w:lang w:val="hu-HU"/>
              </w:rPr>
              <w:t xml:space="preserve">Fax: </w:t>
            </w:r>
          </w:p>
        </w:tc>
      </w:tr>
      <w:tr w:rsidR="00225E56" w:rsidRPr="006E02D9" w:rsidTr="006E02D9">
        <w:trPr>
          <w:cantSplit/>
          <w:trHeight w:val="178"/>
        </w:trPr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6" w:rsidRPr="006E02D9" w:rsidRDefault="00225E56" w:rsidP="006E02D9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6E02D9">
              <w:rPr>
                <w:sz w:val="18"/>
                <w:szCs w:val="18"/>
                <w:lang w:val="hu-HU"/>
              </w:rPr>
              <w:t>Internetcím (URL):</w:t>
            </w:r>
          </w:p>
        </w:tc>
      </w:tr>
    </w:tbl>
    <w:p w:rsidR="00225E56" w:rsidRDefault="00225E56" w:rsidP="006111C2">
      <w:pPr>
        <w:spacing w:before="20" w:after="20"/>
        <w:rPr>
          <w:sz w:val="18"/>
          <w:szCs w:val="18"/>
          <w:lang w:val="hu-HU"/>
        </w:rPr>
      </w:pPr>
    </w:p>
    <w:p w:rsidR="006E02D9" w:rsidRPr="006E02D9" w:rsidRDefault="006E02D9" w:rsidP="006111C2">
      <w:pPr>
        <w:spacing w:before="20" w:after="20"/>
        <w:rPr>
          <w:sz w:val="18"/>
          <w:szCs w:val="18"/>
          <w:lang w:val="hu-HU"/>
        </w:rPr>
      </w:pPr>
      <w:r w:rsidRPr="006E02D9">
        <w:rPr>
          <w:b/>
          <w:smallCaps/>
          <w:sz w:val="18"/>
          <w:szCs w:val="18"/>
          <w:lang w:val="hu-HU"/>
        </w:rPr>
        <w:t xml:space="preserve">II) </w:t>
      </w:r>
      <w:r w:rsidRPr="0045634F">
        <w:rPr>
          <w:b/>
          <w:sz w:val="18"/>
          <w:szCs w:val="18"/>
          <w:lang w:val="hu-HU"/>
        </w:rPr>
        <w:t>Címek és kapcsolattartási pontok, ahonnan a dokumentáció és a kiegészítő iratok beszerezhetők</w:t>
      </w:r>
    </w:p>
    <w:tbl>
      <w:tblPr>
        <w:tblW w:w="9706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469"/>
        <w:gridCol w:w="2268"/>
        <w:gridCol w:w="3969"/>
      </w:tblGrid>
      <w:tr w:rsidR="006E02D9" w:rsidRPr="006E02D9" w:rsidTr="0045634F">
        <w:trPr>
          <w:cantSplit/>
          <w:trHeight w:val="178"/>
        </w:trPr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D9" w:rsidRPr="006E02D9" w:rsidRDefault="006E02D9" w:rsidP="006E02D9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6E02D9">
              <w:rPr>
                <w:sz w:val="18"/>
                <w:szCs w:val="18"/>
                <w:lang w:val="hu-HU"/>
              </w:rPr>
              <w:t>Hivatalos név: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D9" w:rsidRPr="006E02D9" w:rsidRDefault="006E02D9" w:rsidP="006E02D9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6E02D9">
              <w:rPr>
                <w:sz w:val="18"/>
                <w:szCs w:val="18"/>
                <w:lang w:val="hu-HU"/>
              </w:rPr>
              <w:t>Nemzeti azonosító: (ha ismert)</w:t>
            </w:r>
          </w:p>
          <w:p w:rsidR="006E02D9" w:rsidRPr="006E02D9" w:rsidRDefault="006E02D9" w:rsidP="006E02D9">
            <w:pPr>
              <w:spacing w:before="20" w:after="20"/>
              <w:rPr>
                <w:sz w:val="18"/>
                <w:szCs w:val="18"/>
                <w:lang w:val="hu-HU"/>
              </w:rPr>
            </w:pPr>
          </w:p>
        </w:tc>
      </w:tr>
      <w:tr w:rsidR="006E02D9" w:rsidRPr="006E02D9" w:rsidTr="0045634F">
        <w:trPr>
          <w:cantSplit/>
          <w:trHeight w:val="178"/>
        </w:trPr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D9" w:rsidRPr="006E02D9" w:rsidRDefault="006E02D9" w:rsidP="006E02D9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6E02D9">
              <w:rPr>
                <w:sz w:val="18"/>
                <w:szCs w:val="18"/>
                <w:lang w:val="hu-HU"/>
              </w:rPr>
              <w:t>Postai cím:</w:t>
            </w:r>
          </w:p>
        </w:tc>
      </w:tr>
      <w:tr w:rsidR="006E02D9" w:rsidRPr="006E02D9" w:rsidTr="0045634F">
        <w:trPr>
          <w:cantSplit/>
          <w:trHeight w:val="178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D9" w:rsidRPr="006E02D9" w:rsidRDefault="006E02D9" w:rsidP="006E02D9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6E02D9">
              <w:rPr>
                <w:sz w:val="18"/>
                <w:szCs w:val="18"/>
                <w:lang w:val="hu-HU"/>
              </w:rPr>
              <w:t>Város: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D9" w:rsidRPr="006E02D9" w:rsidRDefault="006E02D9" w:rsidP="006E02D9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6E02D9">
              <w:rPr>
                <w:sz w:val="18"/>
                <w:szCs w:val="18"/>
                <w:lang w:val="hu-HU"/>
              </w:rPr>
              <w:t xml:space="preserve">Postai irányítószám: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D9" w:rsidRPr="006E02D9" w:rsidRDefault="006E02D9" w:rsidP="006E02D9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6E02D9">
              <w:rPr>
                <w:sz w:val="18"/>
                <w:szCs w:val="18"/>
                <w:lang w:val="hu-HU"/>
              </w:rPr>
              <w:t>Ország:</w:t>
            </w:r>
          </w:p>
        </w:tc>
      </w:tr>
      <w:tr w:rsidR="006E02D9" w:rsidRPr="006E02D9" w:rsidTr="0045634F">
        <w:trPr>
          <w:cantSplit/>
          <w:trHeight w:val="178"/>
        </w:trPr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D9" w:rsidRDefault="006E02D9" w:rsidP="006E02D9">
            <w:pPr>
              <w:spacing w:before="20" w:after="20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Kapcsolattartási pont(ok):</w:t>
            </w:r>
          </w:p>
          <w:p w:rsidR="006E02D9" w:rsidRPr="006E02D9" w:rsidRDefault="006E02D9" w:rsidP="006E02D9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6E02D9">
              <w:rPr>
                <w:sz w:val="18"/>
                <w:szCs w:val="18"/>
                <w:lang w:val="hu-HU"/>
              </w:rPr>
              <w:t xml:space="preserve">Címzett: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D9" w:rsidRPr="006E02D9" w:rsidRDefault="006E02D9" w:rsidP="006E02D9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6E02D9">
              <w:rPr>
                <w:sz w:val="18"/>
                <w:szCs w:val="18"/>
                <w:lang w:val="hu-HU"/>
              </w:rPr>
              <w:t xml:space="preserve">Telefon: </w:t>
            </w:r>
          </w:p>
        </w:tc>
      </w:tr>
      <w:tr w:rsidR="006E02D9" w:rsidRPr="006E02D9" w:rsidTr="0045634F">
        <w:trPr>
          <w:cantSplit/>
          <w:trHeight w:val="178"/>
        </w:trPr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D9" w:rsidRPr="006E02D9" w:rsidRDefault="006E02D9" w:rsidP="006E02D9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6E02D9">
              <w:rPr>
                <w:sz w:val="18"/>
                <w:szCs w:val="18"/>
                <w:lang w:val="hu-HU"/>
              </w:rPr>
              <w:t xml:space="preserve">E-mail: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D9" w:rsidRPr="006E02D9" w:rsidRDefault="006E02D9" w:rsidP="006E02D9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6E02D9">
              <w:rPr>
                <w:sz w:val="18"/>
                <w:szCs w:val="18"/>
                <w:lang w:val="hu-HU"/>
              </w:rPr>
              <w:t xml:space="preserve">Fax: </w:t>
            </w:r>
          </w:p>
        </w:tc>
      </w:tr>
      <w:tr w:rsidR="006E02D9" w:rsidRPr="006E02D9" w:rsidTr="0045634F">
        <w:trPr>
          <w:cantSplit/>
          <w:trHeight w:val="178"/>
        </w:trPr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D9" w:rsidRPr="006E02D9" w:rsidRDefault="006E02D9" w:rsidP="006E02D9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6E02D9">
              <w:rPr>
                <w:sz w:val="18"/>
                <w:szCs w:val="18"/>
                <w:lang w:val="hu-HU"/>
              </w:rPr>
              <w:t>Internetcím (URL):</w:t>
            </w:r>
          </w:p>
        </w:tc>
      </w:tr>
    </w:tbl>
    <w:p w:rsidR="006E02D9" w:rsidRPr="006E02D9" w:rsidRDefault="006E02D9" w:rsidP="006111C2">
      <w:pPr>
        <w:spacing w:before="20" w:after="20"/>
        <w:rPr>
          <w:sz w:val="18"/>
          <w:szCs w:val="18"/>
          <w:lang w:val="hu-HU"/>
        </w:rPr>
      </w:pPr>
    </w:p>
    <w:p w:rsidR="00225E56" w:rsidRPr="006E02D9" w:rsidRDefault="00225E56" w:rsidP="006111C2">
      <w:pPr>
        <w:pStyle w:val="Rub2"/>
        <w:spacing w:before="20" w:after="20"/>
        <w:ind w:right="0"/>
        <w:rPr>
          <w:b/>
          <w:smallCaps w:val="0"/>
          <w:sz w:val="18"/>
          <w:szCs w:val="18"/>
          <w:lang w:val="hu-HU"/>
        </w:rPr>
      </w:pPr>
      <w:r w:rsidRPr="006E02D9">
        <w:rPr>
          <w:b/>
          <w:smallCaps w:val="0"/>
          <w:sz w:val="18"/>
          <w:szCs w:val="18"/>
          <w:lang w:val="hu-HU"/>
        </w:rPr>
        <w:t xml:space="preserve">III) </w:t>
      </w:r>
      <w:r w:rsidR="0016468E" w:rsidRPr="006E02D9">
        <w:rPr>
          <w:b/>
          <w:smallCaps w:val="0"/>
          <w:sz w:val="18"/>
          <w:szCs w:val="18"/>
          <w:lang w:val="hu-HU"/>
        </w:rPr>
        <w:t>Címek és kapcsolattartási pontok, ahova az ajánlatokat/részvételi jelentkezéseket kell benyújtani</w:t>
      </w:r>
    </w:p>
    <w:tbl>
      <w:tblPr>
        <w:tblW w:w="9706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469"/>
        <w:gridCol w:w="2268"/>
        <w:gridCol w:w="3969"/>
      </w:tblGrid>
      <w:tr w:rsidR="00D36E12" w:rsidRPr="006E02D9" w:rsidTr="008012C7">
        <w:trPr>
          <w:cantSplit/>
          <w:trHeight w:val="178"/>
        </w:trPr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12" w:rsidRPr="006E02D9" w:rsidRDefault="00D36E12" w:rsidP="008012C7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6E02D9">
              <w:rPr>
                <w:sz w:val="18"/>
                <w:szCs w:val="18"/>
                <w:lang w:val="hu-HU"/>
              </w:rPr>
              <w:t>Hivatalos név: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12" w:rsidRPr="006E02D9" w:rsidRDefault="00D36E12" w:rsidP="008012C7">
            <w:pPr>
              <w:spacing w:before="20" w:after="20"/>
              <w:rPr>
                <w:i/>
                <w:sz w:val="18"/>
                <w:szCs w:val="18"/>
                <w:lang w:val="hu-HU"/>
              </w:rPr>
            </w:pPr>
            <w:r w:rsidRPr="006E02D9">
              <w:rPr>
                <w:sz w:val="18"/>
                <w:szCs w:val="18"/>
                <w:lang w:val="hu-HU"/>
              </w:rPr>
              <w:t xml:space="preserve">Nemzeti azonosító: </w:t>
            </w:r>
            <w:r w:rsidRPr="006E02D9">
              <w:rPr>
                <w:i/>
                <w:sz w:val="18"/>
                <w:szCs w:val="18"/>
                <w:lang w:val="hu-HU"/>
              </w:rPr>
              <w:t>(ha ismert)</w:t>
            </w:r>
          </w:p>
          <w:p w:rsidR="00D36E12" w:rsidRPr="006E02D9" w:rsidRDefault="00D36E12" w:rsidP="008012C7">
            <w:pPr>
              <w:spacing w:before="20" w:after="20"/>
              <w:rPr>
                <w:sz w:val="18"/>
                <w:szCs w:val="18"/>
                <w:lang w:val="hu-HU"/>
              </w:rPr>
            </w:pPr>
          </w:p>
        </w:tc>
      </w:tr>
      <w:tr w:rsidR="00D36E12" w:rsidRPr="006E02D9" w:rsidTr="008012C7">
        <w:trPr>
          <w:cantSplit/>
          <w:trHeight w:val="178"/>
        </w:trPr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12" w:rsidRPr="006E02D9" w:rsidRDefault="00D36E12" w:rsidP="008012C7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6E02D9">
              <w:rPr>
                <w:sz w:val="18"/>
                <w:szCs w:val="18"/>
                <w:lang w:val="hu-HU"/>
              </w:rPr>
              <w:t>Postai cím:</w:t>
            </w:r>
          </w:p>
        </w:tc>
      </w:tr>
      <w:tr w:rsidR="00D36E12" w:rsidRPr="006E02D9" w:rsidTr="008012C7">
        <w:trPr>
          <w:cantSplit/>
          <w:trHeight w:val="178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12" w:rsidRPr="006E02D9" w:rsidRDefault="00D36E12" w:rsidP="008012C7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6E02D9">
              <w:rPr>
                <w:sz w:val="18"/>
                <w:szCs w:val="18"/>
                <w:lang w:val="hu-HU"/>
              </w:rPr>
              <w:t>Város: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12" w:rsidRPr="006E02D9" w:rsidRDefault="00D36E12" w:rsidP="008012C7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6E02D9">
              <w:rPr>
                <w:sz w:val="18"/>
                <w:szCs w:val="18"/>
                <w:lang w:val="hu-HU"/>
              </w:rPr>
              <w:t xml:space="preserve">Postai irányítószám: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12" w:rsidRPr="006E02D9" w:rsidRDefault="00D36E12" w:rsidP="008012C7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6E02D9">
              <w:rPr>
                <w:sz w:val="18"/>
                <w:szCs w:val="18"/>
                <w:lang w:val="hu-HU"/>
              </w:rPr>
              <w:t>Ország:</w:t>
            </w:r>
          </w:p>
        </w:tc>
      </w:tr>
      <w:tr w:rsidR="00D36E12" w:rsidRPr="006E02D9" w:rsidTr="008012C7">
        <w:trPr>
          <w:cantSplit/>
          <w:trHeight w:val="178"/>
        </w:trPr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12" w:rsidRDefault="00D36E12" w:rsidP="008012C7">
            <w:pPr>
              <w:spacing w:before="20" w:after="20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Kapcsolattartási pont(ok):</w:t>
            </w:r>
          </w:p>
          <w:p w:rsidR="00D36E12" w:rsidRPr="006E02D9" w:rsidRDefault="00D36E12" w:rsidP="008012C7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6E02D9">
              <w:rPr>
                <w:sz w:val="18"/>
                <w:szCs w:val="18"/>
                <w:lang w:val="hu-HU"/>
              </w:rPr>
              <w:t xml:space="preserve">Címzett: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12" w:rsidRPr="006E02D9" w:rsidRDefault="00D36E12" w:rsidP="008012C7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6E02D9">
              <w:rPr>
                <w:sz w:val="18"/>
                <w:szCs w:val="18"/>
                <w:lang w:val="hu-HU"/>
              </w:rPr>
              <w:t xml:space="preserve">Telefon: </w:t>
            </w:r>
          </w:p>
        </w:tc>
      </w:tr>
      <w:tr w:rsidR="00D36E12" w:rsidRPr="006E02D9" w:rsidTr="008012C7">
        <w:trPr>
          <w:cantSplit/>
          <w:trHeight w:val="178"/>
        </w:trPr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12" w:rsidRPr="006E02D9" w:rsidRDefault="00D36E12" w:rsidP="008012C7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6E02D9">
              <w:rPr>
                <w:sz w:val="18"/>
                <w:szCs w:val="18"/>
                <w:lang w:val="hu-HU"/>
              </w:rPr>
              <w:t xml:space="preserve">E-mail: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12" w:rsidRPr="006E02D9" w:rsidRDefault="00D36E12" w:rsidP="008012C7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6E02D9">
              <w:rPr>
                <w:sz w:val="18"/>
                <w:szCs w:val="18"/>
                <w:lang w:val="hu-HU"/>
              </w:rPr>
              <w:t xml:space="preserve">Fax: </w:t>
            </w:r>
          </w:p>
        </w:tc>
      </w:tr>
      <w:tr w:rsidR="00D36E12" w:rsidRPr="006E02D9" w:rsidTr="008012C7">
        <w:trPr>
          <w:cantSplit/>
          <w:trHeight w:val="178"/>
        </w:trPr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12" w:rsidRPr="006E02D9" w:rsidRDefault="00D36E12" w:rsidP="008012C7">
            <w:pPr>
              <w:spacing w:before="20" w:after="20"/>
              <w:rPr>
                <w:sz w:val="18"/>
                <w:szCs w:val="18"/>
                <w:lang w:val="hu-HU"/>
              </w:rPr>
            </w:pPr>
            <w:r w:rsidRPr="006E02D9">
              <w:rPr>
                <w:sz w:val="18"/>
                <w:szCs w:val="18"/>
                <w:lang w:val="hu-HU"/>
              </w:rPr>
              <w:t>Internetcím (URL):</w:t>
            </w:r>
          </w:p>
        </w:tc>
      </w:tr>
    </w:tbl>
    <w:p w:rsidR="00D36E12" w:rsidRPr="006E02D9" w:rsidRDefault="00D36E12" w:rsidP="006111C2">
      <w:pPr>
        <w:spacing w:before="20" w:after="20"/>
        <w:rPr>
          <w:sz w:val="18"/>
          <w:szCs w:val="18"/>
          <w:lang w:val="hu-HU"/>
        </w:rPr>
      </w:pPr>
    </w:p>
    <w:p w:rsidR="006E02D9" w:rsidRDefault="006E02D9">
      <w:pPr>
        <w:rPr>
          <w:sz w:val="18"/>
          <w:szCs w:val="18"/>
          <w:lang w:val="hu-HU"/>
        </w:rPr>
      </w:pPr>
      <w:r>
        <w:rPr>
          <w:sz w:val="18"/>
          <w:szCs w:val="18"/>
          <w:lang w:val="hu-HU"/>
        </w:rPr>
        <w:br w:type="page"/>
      </w:r>
    </w:p>
    <w:p w:rsidR="00D36E12" w:rsidRPr="002508DA" w:rsidRDefault="00D36E12" w:rsidP="00D36E12">
      <w:pPr>
        <w:autoSpaceDE w:val="0"/>
        <w:autoSpaceDN w:val="0"/>
        <w:adjustRightInd w:val="0"/>
        <w:spacing w:before="30" w:after="30"/>
        <w:ind w:right="-199"/>
        <w:jc w:val="center"/>
        <w:rPr>
          <w:b/>
          <w:i/>
          <w:smallCaps/>
          <w:sz w:val="28"/>
          <w:szCs w:val="28"/>
          <w:lang w:val="hu-HU"/>
        </w:rPr>
      </w:pPr>
      <w:r w:rsidRPr="002508DA">
        <w:rPr>
          <w:b/>
          <w:smallCaps/>
          <w:sz w:val="28"/>
          <w:szCs w:val="28"/>
          <w:lang w:val="hu-HU"/>
        </w:rPr>
        <w:lastRenderedPageBreak/>
        <w:t xml:space="preserve">C3. </w:t>
      </w:r>
      <w:r>
        <w:rPr>
          <w:b/>
          <w:sz w:val="28"/>
          <w:szCs w:val="28"/>
          <w:lang w:val="hu-HU"/>
        </w:rPr>
        <w:t>melléklet – H</w:t>
      </w:r>
      <w:r w:rsidRPr="002508DA">
        <w:rPr>
          <w:b/>
          <w:sz w:val="28"/>
          <w:szCs w:val="28"/>
          <w:lang w:val="hu-HU"/>
        </w:rPr>
        <w:t>onvédelem és biztonság</w:t>
      </w:r>
    </w:p>
    <w:p w:rsidR="00D36E12" w:rsidRPr="00ED006A" w:rsidRDefault="00D36E12" w:rsidP="00D36E12">
      <w:pPr>
        <w:autoSpaceDE w:val="0"/>
        <w:autoSpaceDN w:val="0"/>
        <w:adjustRightInd w:val="0"/>
        <w:spacing w:before="30" w:after="30"/>
        <w:ind w:right="-199"/>
        <w:jc w:val="center"/>
        <w:rPr>
          <w:b/>
          <w:sz w:val="22"/>
          <w:lang w:val="hu-HU"/>
        </w:rPr>
      </w:pPr>
      <w:r w:rsidRPr="00ED006A">
        <w:rPr>
          <w:b/>
          <w:sz w:val="22"/>
          <w:lang w:val="hu-HU"/>
        </w:rPr>
        <w:t>A II. szakaszban (A szerződés tárgya) említett szolgáltatási kategóriák</w:t>
      </w:r>
    </w:p>
    <w:p w:rsidR="00D36E12" w:rsidRPr="00A105F2" w:rsidRDefault="00D36E12" w:rsidP="00D36E12">
      <w:pPr>
        <w:spacing w:before="30" w:after="30"/>
        <w:ind w:right="-199"/>
        <w:jc w:val="center"/>
        <w:rPr>
          <w:sz w:val="18"/>
          <w:szCs w:val="18"/>
          <w:lang w:val="hu-HU"/>
        </w:rPr>
      </w:pPr>
      <w:r w:rsidRPr="00A105F2">
        <w:rPr>
          <w:sz w:val="18"/>
          <w:szCs w:val="18"/>
          <w:lang w:val="hu-HU"/>
        </w:rPr>
        <w:t>2009/81/EK irányelv</w:t>
      </w:r>
    </w:p>
    <w:p w:rsidR="00D36E12" w:rsidRPr="00A105F2" w:rsidRDefault="00D36E12" w:rsidP="00D36E12">
      <w:pPr>
        <w:autoSpaceDE w:val="0"/>
        <w:autoSpaceDN w:val="0"/>
        <w:adjustRightInd w:val="0"/>
        <w:spacing w:before="30" w:after="30"/>
        <w:ind w:right="-199"/>
        <w:jc w:val="center"/>
        <w:rPr>
          <w:sz w:val="18"/>
          <w:szCs w:val="18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734"/>
      </w:tblGrid>
      <w:tr w:rsidR="00D36E12" w:rsidRPr="00A105F2" w:rsidTr="003F3B15">
        <w:tc>
          <w:tcPr>
            <w:tcW w:w="1838" w:type="dxa"/>
            <w:tcBorders>
              <w:top w:val="single" w:sz="8" w:space="0" w:color="auto"/>
              <w:bottom w:val="single" w:sz="2" w:space="0" w:color="auto"/>
              <w:right w:val="nil"/>
            </w:tcBorders>
            <w:vAlign w:val="center"/>
          </w:tcPr>
          <w:p w:rsidR="00D36E12" w:rsidRPr="00A105F2" w:rsidRDefault="00D36E12" w:rsidP="00D36E12">
            <w:pPr>
              <w:spacing w:before="30" w:after="30"/>
              <w:ind w:right="-199"/>
              <w:rPr>
                <w:b/>
                <w:sz w:val="18"/>
                <w:szCs w:val="18"/>
                <w:lang w:val="hu-HU"/>
              </w:rPr>
            </w:pPr>
            <w:r w:rsidRPr="00A105F2">
              <w:rPr>
                <w:b/>
                <w:sz w:val="18"/>
                <w:szCs w:val="18"/>
                <w:lang w:val="hu-HU"/>
              </w:rPr>
              <w:t>Kategória száma</w:t>
            </w:r>
            <w:r w:rsidRPr="00D36E12">
              <w:rPr>
                <w:sz w:val="18"/>
                <w:szCs w:val="18"/>
                <w:lang w:val="hu-HU"/>
              </w:rPr>
              <w:t xml:space="preserve"> </w:t>
            </w:r>
            <w:r>
              <w:rPr>
                <w:rStyle w:val="Lbjegyzet-hivatkozs"/>
                <w:sz w:val="18"/>
                <w:szCs w:val="18"/>
                <w:lang w:val="hu-HU"/>
              </w:rPr>
              <w:footnoteReference w:id="1"/>
            </w:r>
          </w:p>
        </w:tc>
        <w:tc>
          <w:tcPr>
            <w:tcW w:w="7734" w:type="dxa"/>
            <w:tcBorders>
              <w:top w:val="single" w:sz="8" w:space="0" w:color="auto"/>
              <w:left w:val="nil"/>
              <w:bottom w:val="single" w:sz="2" w:space="0" w:color="auto"/>
            </w:tcBorders>
            <w:vAlign w:val="center"/>
          </w:tcPr>
          <w:p w:rsidR="00D36E12" w:rsidRPr="00A105F2" w:rsidRDefault="00D36E12" w:rsidP="008012C7">
            <w:pPr>
              <w:spacing w:before="30" w:after="30"/>
              <w:ind w:right="-199"/>
              <w:rPr>
                <w:b/>
                <w:sz w:val="18"/>
                <w:szCs w:val="18"/>
                <w:lang w:val="hu-HU"/>
              </w:rPr>
            </w:pPr>
            <w:r w:rsidRPr="00A105F2">
              <w:rPr>
                <w:b/>
                <w:sz w:val="18"/>
                <w:szCs w:val="18"/>
                <w:lang w:val="hu-HU"/>
              </w:rPr>
              <w:t>Tárgy</w:t>
            </w:r>
          </w:p>
        </w:tc>
      </w:tr>
      <w:tr w:rsidR="00D36E12" w:rsidRPr="00A105F2" w:rsidTr="003F3B15"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36E12" w:rsidRPr="00A105F2" w:rsidRDefault="00D36E12" w:rsidP="008012C7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1</w:t>
            </w:r>
          </w:p>
        </w:tc>
        <w:tc>
          <w:tcPr>
            <w:tcW w:w="77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36E12" w:rsidRPr="00A105F2" w:rsidRDefault="00D36E12" w:rsidP="008012C7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Karbantartási és javítási szolgáltatások</w:t>
            </w:r>
          </w:p>
        </w:tc>
      </w:tr>
      <w:tr w:rsidR="00D36E12" w:rsidRPr="00A105F2" w:rsidTr="003F3B15"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36E12" w:rsidRPr="00A105F2" w:rsidRDefault="00D36E12" w:rsidP="008012C7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2</w:t>
            </w:r>
          </w:p>
        </w:tc>
        <w:tc>
          <w:tcPr>
            <w:tcW w:w="77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36E12" w:rsidRPr="00A105F2" w:rsidRDefault="00D36E12" w:rsidP="008012C7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Külföldi katonai segítséggel kapcsolatos szolgáltatások</w:t>
            </w:r>
          </w:p>
        </w:tc>
      </w:tr>
      <w:tr w:rsidR="00D36E12" w:rsidRPr="00A105F2" w:rsidTr="003F3B15"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36E12" w:rsidRPr="00A105F2" w:rsidRDefault="00D36E12" w:rsidP="008012C7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3</w:t>
            </w:r>
          </w:p>
        </w:tc>
        <w:tc>
          <w:tcPr>
            <w:tcW w:w="77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36E12" w:rsidRPr="00A105F2" w:rsidRDefault="00D36E12" w:rsidP="008012C7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Védelmi szolgáltatások, katonai védelmi szolgáltatások és polgári védelmi szolgáltatások</w:t>
            </w:r>
          </w:p>
        </w:tc>
      </w:tr>
      <w:tr w:rsidR="00D36E12" w:rsidRPr="00A105F2" w:rsidTr="003F3B15"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36E12" w:rsidRPr="00A105F2" w:rsidRDefault="00D36E12" w:rsidP="008012C7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4</w:t>
            </w:r>
          </w:p>
        </w:tc>
        <w:tc>
          <w:tcPr>
            <w:tcW w:w="77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36E12" w:rsidRPr="00A105F2" w:rsidRDefault="00D36E12" w:rsidP="008012C7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Nyomozóirodák és biztonsági szolgálatok szolgáltatásai</w:t>
            </w:r>
          </w:p>
        </w:tc>
      </w:tr>
      <w:tr w:rsidR="00D36E12" w:rsidRPr="00A105F2" w:rsidTr="003F3B15">
        <w:trPr>
          <w:trHeight w:val="159"/>
        </w:trPr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36E12" w:rsidRPr="00A105F2" w:rsidRDefault="00D36E12" w:rsidP="008012C7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5</w:t>
            </w:r>
          </w:p>
        </w:tc>
        <w:tc>
          <w:tcPr>
            <w:tcW w:w="77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36E12" w:rsidRPr="00A105F2" w:rsidRDefault="00D36E12" w:rsidP="008012C7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Szárazföldi közlekedési szolgáltatások</w:t>
            </w:r>
          </w:p>
        </w:tc>
      </w:tr>
      <w:tr w:rsidR="00D36E12" w:rsidRPr="00A105F2" w:rsidTr="003F3B15">
        <w:trPr>
          <w:trHeight w:val="153"/>
        </w:trPr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36E12" w:rsidRPr="00A105F2" w:rsidRDefault="00D36E12" w:rsidP="008012C7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6</w:t>
            </w:r>
          </w:p>
        </w:tc>
        <w:tc>
          <w:tcPr>
            <w:tcW w:w="77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36E12" w:rsidRPr="00A105F2" w:rsidRDefault="00D36E12" w:rsidP="008012C7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Légi személyszállítási és teherfuvarozási szolgáltatások, kivéve a postai küldemények szállítását</w:t>
            </w:r>
          </w:p>
        </w:tc>
      </w:tr>
      <w:tr w:rsidR="00D36E12" w:rsidRPr="00A105F2" w:rsidTr="003F3B15">
        <w:trPr>
          <w:trHeight w:val="153"/>
        </w:trPr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36E12" w:rsidRPr="00A105F2" w:rsidRDefault="00D36E12" w:rsidP="008012C7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7</w:t>
            </w:r>
          </w:p>
        </w:tc>
        <w:tc>
          <w:tcPr>
            <w:tcW w:w="77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36E12" w:rsidRPr="00A105F2" w:rsidRDefault="00D36E12" w:rsidP="008012C7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Szárazföldi és légipostai küldemények szállítása</w:t>
            </w:r>
          </w:p>
        </w:tc>
      </w:tr>
      <w:tr w:rsidR="00D36E12" w:rsidRPr="00A105F2" w:rsidTr="003F3B15">
        <w:trPr>
          <w:trHeight w:val="153"/>
        </w:trPr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36E12" w:rsidRPr="00A105F2" w:rsidRDefault="00D36E12" w:rsidP="008012C7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8</w:t>
            </w:r>
          </w:p>
        </w:tc>
        <w:tc>
          <w:tcPr>
            <w:tcW w:w="77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36E12" w:rsidRPr="00A105F2" w:rsidRDefault="00D36E12" w:rsidP="008012C7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Vasúti szállítási szolgáltatások</w:t>
            </w:r>
          </w:p>
        </w:tc>
      </w:tr>
      <w:tr w:rsidR="00D36E12" w:rsidRPr="00A105F2" w:rsidTr="003F3B15">
        <w:trPr>
          <w:trHeight w:val="153"/>
        </w:trPr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36E12" w:rsidRPr="00A105F2" w:rsidRDefault="00D36E12" w:rsidP="008012C7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9</w:t>
            </w:r>
          </w:p>
        </w:tc>
        <w:tc>
          <w:tcPr>
            <w:tcW w:w="77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36E12" w:rsidRPr="00A105F2" w:rsidRDefault="00D36E12" w:rsidP="008012C7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Vízi szállítási szolgáltatások</w:t>
            </w:r>
          </w:p>
        </w:tc>
      </w:tr>
      <w:tr w:rsidR="00D36E12" w:rsidRPr="00A105F2" w:rsidTr="003F3B15">
        <w:trPr>
          <w:trHeight w:val="153"/>
        </w:trPr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36E12" w:rsidRPr="00A105F2" w:rsidRDefault="00D36E12" w:rsidP="008012C7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10</w:t>
            </w:r>
          </w:p>
        </w:tc>
        <w:tc>
          <w:tcPr>
            <w:tcW w:w="77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36E12" w:rsidRPr="00A105F2" w:rsidRDefault="00D36E12" w:rsidP="008012C7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Szállítási mellék-és kiegészítő szolgáltatások</w:t>
            </w:r>
          </w:p>
        </w:tc>
      </w:tr>
      <w:tr w:rsidR="00D36E12" w:rsidRPr="00A105F2" w:rsidTr="003F3B15">
        <w:trPr>
          <w:trHeight w:val="153"/>
        </w:trPr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36E12" w:rsidRPr="00A105F2" w:rsidRDefault="00D36E12" w:rsidP="008012C7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11</w:t>
            </w:r>
          </w:p>
        </w:tc>
        <w:tc>
          <w:tcPr>
            <w:tcW w:w="77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36E12" w:rsidRPr="00A105F2" w:rsidRDefault="00D36E12" w:rsidP="008012C7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Távközlési szolgáltatások</w:t>
            </w:r>
          </w:p>
        </w:tc>
      </w:tr>
      <w:tr w:rsidR="00D36E12" w:rsidRPr="00A105F2" w:rsidTr="003F3B15"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36E12" w:rsidRPr="00A105F2" w:rsidRDefault="00D36E12" w:rsidP="008012C7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12</w:t>
            </w:r>
          </w:p>
        </w:tc>
        <w:tc>
          <w:tcPr>
            <w:tcW w:w="77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36E12" w:rsidRPr="00A105F2" w:rsidRDefault="00D36E12" w:rsidP="008012C7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Pénzügyi szolgáltatások: Biztosítási szolgáltatások</w:t>
            </w:r>
          </w:p>
        </w:tc>
      </w:tr>
      <w:tr w:rsidR="00D36E12" w:rsidRPr="00A105F2" w:rsidTr="003F3B15"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36E12" w:rsidRPr="00A105F2" w:rsidRDefault="00D36E12" w:rsidP="008012C7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13</w:t>
            </w:r>
          </w:p>
        </w:tc>
        <w:tc>
          <w:tcPr>
            <w:tcW w:w="77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36E12" w:rsidRPr="00A105F2" w:rsidRDefault="00D36E12" w:rsidP="008012C7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Számítógépes és azzal összefüggő szolgáltatások</w:t>
            </w:r>
          </w:p>
        </w:tc>
      </w:tr>
      <w:tr w:rsidR="00D36E12" w:rsidRPr="00A105F2" w:rsidTr="003F3B15"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36E12" w:rsidRPr="00A105F2" w:rsidRDefault="00D36E12" w:rsidP="008012C7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14</w:t>
            </w:r>
          </w:p>
        </w:tc>
        <w:tc>
          <w:tcPr>
            <w:tcW w:w="77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36E12" w:rsidRPr="00A105F2" w:rsidRDefault="00D36E12" w:rsidP="00D36E12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Kutatási és fejlesztési szolgáltatások</w:t>
            </w:r>
            <w:r>
              <w:rPr>
                <w:rStyle w:val="Lbjegyzet-hivatkozs"/>
                <w:sz w:val="18"/>
                <w:szCs w:val="18"/>
                <w:lang w:val="hu-HU"/>
              </w:rPr>
              <w:footnoteReference w:id="2"/>
            </w:r>
            <w:r>
              <w:rPr>
                <w:sz w:val="18"/>
                <w:szCs w:val="18"/>
                <w:lang w:val="hu-HU"/>
              </w:rPr>
              <w:t xml:space="preserve"> </w:t>
            </w:r>
            <w:r w:rsidRPr="00A105F2">
              <w:rPr>
                <w:sz w:val="18"/>
                <w:szCs w:val="18"/>
                <w:lang w:val="hu-HU"/>
              </w:rPr>
              <w:t>és értékelő vizsgálatok</w:t>
            </w:r>
          </w:p>
        </w:tc>
      </w:tr>
      <w:tr w:rsidR="00D36E12" w:rsidRPr="00A105F2" w:rsidTr="003F3B15"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36E12" w:rsidRPr="00A105F2" w:rsidRDefault="00D36E12" w:rsidP="008012C7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15</w:t>
            </w:r>
          </w:p>
        </w:tc>
        <w:tc>
          <w:tcPr>
            <w:tcW w:w="77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36E12" w:rsidRPr="00A105F2" w:rsidRDefault="00D36E12" w:rsidP="008012C7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Számviteli, könyvvizsgálói és könyvelési szolgáltatások</w:t>
            </w:r>
          </w:p>
        </w:tc>
      </w:tr>
      <w:tr w:rsidR="00D36E12" w:rsidRPr="00A105F2" w:rsidTr="003F3B15"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36E12" w:rsidRPr="00A105F2" w:rsidRDefault="00D36E12" w:rsidP="008012C7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16</w:t>
            </w:r>
          </w:p>
        </w:tc>
        <w:tc>
          <w:tcPr>
            <w:tcW w:w="77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36E12" w:rsidRPr="00A105F2" w:rsidRDefault="00D36E12" w:rsidP="00D36E12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Vezetési tanácsadó</w:t>
            </w:r>
            <w:r w:rsidRPr="00A105F2">
              <w:rPr>
                <w:sz w:val="18"/>
                <w:szCs w:val="18"/>
                <w:lang w:val="hu-HU"/>
              </w:rPr>
              <w:t xml:space="preserve"> szolgáltatások</w:t>
            </w:r>
            <w:r>
              <w:rPr>
                <w:rStyle w:val="Lbjegyzet-hivatkozs"/>
                <w:sz w:val="18"/>
                <w:szCs w:val="18"/>
                <w:lang w:val="hu-HU"/>
              </w:rPr>
              <w:footnoteReference w:id="3"/>
            </w:r>
            <w:r w:rsidRPr="00A105F2">
              <w:rPr>
                <w:sz w:val="18"/>
                <w:szCs w:val="18"/>
                <w:lang w:val="hu-HU"/>
              </w:rPr>
              <w:t xml:space="preserve"> és ezzel összefüggő szolgáltatások</w:t>
            </w:r>
          </w:p>
        </w:tc>
      </w:tr>
      <w:tr w:rsidR="00D36E12" w:rsidRPr="00A105F2" w:rsidTr="003F3B15"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36E12" w:rsidRPr="00A105F2" w:rsidRDefault="00D36E12" w:rsidP="008012C7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17</w:t>
            </w:r>
          </w:p>
        </w:tc>
        <w:tc>
          <w:tcPr>
            <w:tcW w:w="77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36E12" w:rsidRPr="00A105F2" w:rsidRDefault="00D36E12" w:rsidP="008012C7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Építészeti szolgáltatások; mélyépítési szolgáltatások és integrált mélyépítési szolgáltatások; városrendezési és tájrendezési szolgáltatások; az ezekkel összefüggő tudományos és műszaki tanácsadási szolgáltatások; műszaki vizsgálati és elemző szolgáltatások.</w:t>
            </w:r>
          </w:p>
        </w:tc>
      </w:tr>
      <w:tr w:rsidR="00D36E12" w:rsidRPr="00A105F2" w:rsidTr="003F3B15"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36E12" w:rsidRPr="00A105F2" w:rsidRDefault="00D36E12" w:rsidP="008012C7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18</w:t>
            </w:r>
          </w:p>
        </w:tc>
        <w:tc>
          <w:tcPr>
            <w:tcW w:w="77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36E12" w:rsidRPr="00A105F2" w:rsidRDefault="00D36E12" w:rsidP="008012C7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Épülettakarítási szolgáltatások és ingatlankezelési szolgáltatások</w:t>
            </w:r>
          </w:p>
        </w:tc>
      </w:tr>
      <w:tr w:rsidR="00D36E12" w:rsidRPr="00A105F2" w:rsidTr="003F3B15">
        <w:trPr>
          <w:trHeight w:val="155"/>
        </w:trPr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36E12" w:rsidRPr="00A105F2" w:rsidRDefault="00D36E12" w:rsidP="008012C7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19</w:t>
            </w:r>
          </w:p>
        </w:tc>
        <w:tc>
          <w:tcPr>
            <w:tcW w:w="77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36E12" w:rsidRPr="00A105F2" w:rsidRDefault="00D36E12" w:rsidP="008012C7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Szennyvíz- és hulladékkezelési szolgáltatások, fertőtlenítési és hasonló szolgáltatások</w:t>
            </w:r>
          </w:p>
        </w:tc>
      </w:tr>
      <w:tr w:rsidR="00D36E12" w:rsidRPr="00A105F2" w:rsidTr="003F3B15">
        <w:trPr>
          <w:trHeight w:val="155"/>
        </w:trPr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nil"/>
            </w:tcBorders>
          </w:tcPr>
          <w:p w:rsidR="00D36E12" w:rsidRPr="00A105F2" w:rsidRDefault="00D36E12" w:rsidP="008012C7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20</w:t>
            </w:r>
          </w:p>
        </w:tc>
        <w:tc>
          <w:tcPr>
            <w:tcW w:w="7734" w:type="dxa"/>
            <w:tcBorders>
              <w:top w:val="single" w:sz="2" w:space="0" w:color="auto"/>
              <w:left w:val="nil"/>
              <w:bottom w:val="single" w:sz="8" w:space="0" w:color="auto"/>
              <w:right w:val="single" w:sz="2" w:space="0" w:color="auto"/>
            </w:tcBorders>
          </w:tcPr>
          <w:p w:rsidR="00D36E12" w:rsidRPr="00A105F2" w:rsidRDefault="00D36E12" w:rsidP="008012C7">
            <w:pPr>
              <w:spacing w:before="30" w:after="30"/>
              <w:ind w:right="-25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Védelmi és biztonsági képzési és szimulációs szolgáltatások</w:t>
            </w:r>
          </w:p>
        </w:tc>
      </w:tr>
      <w:tr w:rsidR="00D36E12" w:rsidRPr="00A105F2" w:rsidTr="003F3B15">
        <w:tc>
          <w:tcPr>
            <w:tcW w:w="1838" w:type="dxa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36E12" w:rsidRPr="00A105F2" w:rsidRDefault="00D36E12" w:rsidP="00D36E12">
            <w:pPr>
              <w:spacing w:before="30" w:after="30"/>
              <w:ind w:right="-199"/>
              <w:rPr>
                <w:b/>
                <w:sz w:val="18"/>
                <w:szCs w:val="18"/>
                <w:lang w:val="hu-HU"/>
              </w:rPr>
            </w:pPr>
            <w:r w:rsidRPr="00A105F2">
              <w:rPr>
                <w:b/>
                <w:sz w:val="18"/>
                <w:szCs w:val="18"/>
                <w:lang w:val="hu-HU"/>
              </w:rPr>
              <w:t>Kategória száma</w:t>
            </w:r>
            <w:r w:rsidRPr="00D36E12">
              <w:rPr>
                <w:sz w:val="18"/>
                <w:szCs w:val="18"/>
                <w:lang w:val="hu-HU"/>
              </w:rPr>
              <w:t xml:space="preserve"> </w:t>
            </w:r>
            <w:r>
              <w:rPr>
                <w:rStyle w:val="Lbjegyzet-hivatkozs"/>
                <w:b/>
                <w:sz w:val="18"/>
                <w:szCs w:val="18"/>
                <w:lang w:val="hu-HU"/>
              </w:rPr>
              <w:footnoteReference w:id="4"/>
            </w:r>
          </w:p>
        </w:tc>
        <w:tc>
          <w:tcPr>
            <w:tcW w:w="7734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:rsidR="00D36E12" w:rsidRPr="00A105F2" w:rsidRDefault="00D36E12" w:rsidP="008012C7">
            <w:pPr>
              <w:spacing w:before="30" w:after="30"/>
              <w:ind w:right="-199"/>
              <w:rPr>
                <w:b/>
                <w:sz w:val="18"/>
                <w:szCs w:val="18"/>
                <w:lang w:val="hu-HU"/>
              </w:rPr>
            </w:pPr>
            <w:r w:rsidRPr="00A105F2">
              <w:rPr>
                <w:b/>
                <w:sz w:val="18"/>
                <w:szCs w:val="18"/>
                <w:lang w:val="hu-HU"/>
              </w:rPr>
              <w:t>Tárgy</w:t>
            </w:r>
          </w:p>
        </w:tc>
      </w:tr>
      <w:tr w:rsidR="00D36E12" w:rsidRPr="00A105F2" w:rsidTr="003F3B15"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36E12" w:rsidRPr="00A105F2" w:rsidRDefault="00D36E12" w:rsidP="008012C7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21</w:t>
            </w:r>
          </w:p>
        </w:tc>
        <w:tc>
          <w:tcPr>
            <w:tcW w:w="77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36E12" w:rsidRPr="00A105F2" w:rsidRDefault="00D36E12" w:rsidP="008012C7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Szállodai és éttermi szolgáltatások</w:t>
            </w:r>
          </w:p>
        </w:tc>
      </w:tr>
      <w:tr w:rsidR="00D36E12" w:rsidRPr="00A105F2" w:rsidTr="003F3B15"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36E12" w:rsidRPr="00A105F2" w:rsidRDefault="00D36E12" w:rsidP="008012C7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22</w:t>
            </w:r>
          </w:p>
        </w:tc>
        <w:tc>
          <w:tcPr>
            <w:tcW w:w="77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36E12" w:rsidRPr="00A105F2" w:rsidRDefault="00D36E12" w:rsidP="008012C7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Szállítási mellék- és kiegészítő szolgáltatások</w:t>
            </w:r>
          </w:p>
        </w:tc>
      </w:tr>
      <w:tr w:rsidR="00D36E12" w:rsidRPr="00A105F2" w:rsidTr="003F3B15"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36E12" w:rsidRPr="00A105F2" w:rsidRDefault="00D36E12" w:rsidP="008012C7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23</w:t>
            </w:r>
          </w:p>
        </w:tc>
        <w:tc>
          <w:tcPr>
            <w:tcW w:w="77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36E12" w:rsidRPr="00A105F2" w:rsidRDefault="00D36E12" w:rsidP="008012C7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Jogi szolgáltatások</w:t>
            </w:r>
          </w:p>
        </w:tc>
      </w:tr>
      <w:tr w:rsidR="00D36E12" w:rsidRPr="00A105F2" w:rsidTr="003F3B15"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36E12" w:rsidRPr="00A105F2" w:rsidRDefault="00D36E12" w:rsidP="008012C7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24</w:t>
            </w:r>
          </w:p>
        </w:tc>
        <w:tc>
          <w:tcPr>
            <w:tcW w:w="77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36E12" w:rsidRPr="00A105F2" w:rsidRDefault="00D36E12" w:rsidP="00D36E12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Személyzetelhelyezési és -ellátási szolgáltatások</w:t>
            </w:r>
            <w:r w:rsidR="003F3B15">
              <w:rPr>
                <w:rStyle w:val="Lbjegyzet-hivatkozs"/>
                <w:sz w:val="18"/>
                <w:szCs w:val="18"/>
                <w:lang w:val="hu-HU"/>
              </w:rPr>
              <w:footnoteReference w:id="5"/>
            </w:r>
          </w:p>
        </w:tc>
      </w:tr>
      <w:tr w:rsidR="00D36E12" w:rsidRPr="00A105F2" w:rsidTr="003F3B15"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36E12" w:rsidRPr="00A105F2" w:rsidRDefault="00D36E12" w:rsidP="008012C7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25</w:t>
            </w:r>
          </w:p>
        </w:tc>
        <w:tc>
          <w:tcPr>
            <w:tcW w:w="77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36E12" w:rsidRPr="00A105F2" w:rsidRDefault="00D36E12" w:rsidP="008012C7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Egészségügyi és szociális szolgáltatások</w:t>
            </w:r>
          </w:p>
        </w:tc>
      </w:tr>
      <w:tr w:rsidR="00D36E12" w:rsidRPr="00A105F2" w:rsidTr="003F3B15">
        <w:tc>
          <w:tcPr>
            <w:tcW w:w="1838" w:type="dxa"/>
            <w:tcBorders>
              <w:top w:val="single" w:sz="4" w:space="0" w:color="auto"/>
              <w:right w:val="nil"/>
            </w:tcBorders>
          </w:tcPr>
          <w:p w:rsidR="00D36E12" w:rsidRPr="00A105F2" w:rsidRDefault="00D36E12" w:rsidP="008012C7">
            <w:pPr>
              <w:spacing w:before="30" w:after="30"/>
              <w:ind w:right="-199"/>
              <w:jc w:val="center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26</w:t>
            </w:r>
          </w:p>
        </w:tc>
        <w:tc>
          <w:tcPr>
            <w:tcW w:w="7734" w:type="dxa"/>
            <w:tcBorders>
              <w:top w:val="single" w:sz="4" w:space="0" w:color="auto"/>
              <w:left w:val="nil"/>
            </w:tcBorders>
          </w:tcPr>
          <w:p w:rsidR="00D36E12" w:rsidRPr="00A105F2" w:rsidRDefault="00D36E12" w:rsidP="008012C7">
            <w:pPr>
              <w:spacing w:before="30" w:after="30"/>
              <w:ind w:right="-199"/>
              <w:rPr>
                <w:sz w:val="18"/>
                <w:szCs w:val="18"/>
                <w:lang w:val="hu-HU"/>
              </w:rPr>
            </w:pPr>
            <w:r w:rsidRPr="00A105F2">
              <w:rPr>
                <w:sz w:val="18"/>
                <w:szCs w:val="18"/>
                <w:lang w:val="hu-HU"/>
              </w:rPr>
              <w:t>Egyéb szolgáltatások</w:t>
            </w:r>
          </w:p>
        </w:tc>
      </w:tr>
    </w:tbl>
    <w:p w:rsidR="00D36E12" w:rsidRPr="00A105F2" w:rsidRDefault="00D36E12" w:rsidP="00D36E12">
      <w:pPr>
        <w:autoSpaceDE w:val="0"/>
        <w:autoSpaceDN w:val="0"/>
        <w:adjustRightInd w:val="0"/>
        <w:spacing w:before="30" w:after="30"/>
        <w:ind w:right="-199"/>
        <w:rPr>
          <w:sz w:val="18"/>
          <w:szCs w:val="18"/>
          <w:lang w:val="hu-HU"/>
        </w:rPr>
      </w:pPr>
    </w:p>
    <w:sectPr w:rsidR="00D36E12" w:rsidRPr="00A105F2" w:rsidSect="003704F8">
      <w:headerReference w:type="default" r:id="rId10"/>
      <w:footerReference w:type="default" r:id="rId11"/>
      <w:endnotePr>
        <w:numFmt w:val="decimal"/>
      </w:endnotePr>
      <w:pgSz w:w="11907" w:h="16840" w:code="9"/>
      <w:pgMar w:top="851" w:right="1134" w:bottom="1134" w:left="1134" w:header="601" w:footer="474" w:gutter="0"/>
      <w:paperSrc w:first="15" w:other="15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027" w:rsidRDefault="00380027">
      <w:r>
        <w:separator/>
      </w:r>
    </w:p>
  </w:endnote>
  <w:endnote w:type="continuationSeparator" w:id="0">
    <w:p w:rsidR="00380027" w:rsidRDefault="00380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iraKakuPro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2D9" w:rsidRPr="003704F8" w:rsidRDefault="006E02D9">
    <w:pPr>
      <w:pStyle w:val="llb"/>
      <w:tabs>
        <w:tab w:val="right" w:pos="9356"/>
      </w:tabs>
      <w:rPr>
        <w:rFonts w:ascii="Times New Roman" w:hAnsi="Times New Roman"/>
        <w:i/>
        <w:sz w:val="18"/>
        <w:szCs w:val="18"/>
        <w:lang w:val="hu-HU"/>
      </w:rPr>
    </w:pPr>
    <w:r w:rsidRPr="003704F8">
      <w:rPr>
        <w:rFonts w:ascii="Times New Roman" w:hAnsi="Times New Roman"/>
        <w:i/>
        <w:sz w:val="18"/>
        <w:szCs w:val="18"/>
        <w:lang w:val="hu-HU"/>
      </w:rPr>
      <w:fldChar w:fldCharType="begin"/>
    </w:r>
    <w:r w:rsidRPr="003704F8">
      <w:rPr>
        <w:rFonts w:ascii="Times New Roman" w:hAnsi="Times New Roman"/>
        <w:i/>
        <w:sz w:val="18"/>
        <w:szCs w:val="18"/>
        <w:lang w:val="hu-HU"/>
      </w:rPr>
      <w:instrText xml:space="preserve"> PAGE </w:instrText>
    </w:r>
    <w:r w:rsidRPr="003704F8">
      <w:rPr>
        <w:rFonts w:ascii="Times New Roman" w:hAnsi="Times New Roman"/>
        <w:i/>
        <w:sz w:val="18"/>
        <w:szCs w:val="18"/>
        <w:lang w:val="hu-HU"/>
      </w:rPr>
      <w:fldChar w:fldCharType="separate"/>
    </w:r>
    <w:r w:rsidR="00F25532">
      <w:rPr>
        <w:rFonts w:ascii="Times New Roman" w:hAnsi="Times New Roman"/>
        <w:i/>
        <w:noProof/>
        <w:sz w:val="18"/>
        <w:szCs w:val="18"/>
        <w:lang w:val="hu-HU"/>
      </w:rPr>
      <w:t>7</w:t>
    </w:r>
    <w:r w:rsidRPr="003704F8">
      <w:rPr>
        <w:rFonts w:ascii="Times New Roman" w:hAnsi="Times New Roman"/>
        <w:i/>
        <w:sz w:val="18"/>
        <w:szCs w:val="18"/>
        <w:lang w:val="hu-HU"/>
      </w:rPr>
      <w:fldChar w:fldCharType="end"/>
    </w:r>
    <w:r w:rsidRPr="003704F8">
      <w:rPr>
        <w:rFonts w:ascii="Times New Roman" w:hAnsi="Times New Roman"/>
        <w:i/>
        <w:sz w:val="18"/>
        <w:szCs w:val="18"/>
        <w:lang w:val="hu-HU"/>
      </w:rPr>
      <w:tab/>
    </w:r>
    <w:r w:rsidRPr="003704F8">
      <w:rPr>
        <w:rFonts w:ascii="Times New Roman" w:hAnsi="Times New Roman"/>
        <w:b/>
        <w:sz w:val="18"/>
        <w:szCs w:val="18"/>
        <w:lang w:val="hu-HU"/>
      </w:rPr>
      <w:t>HU</w:t>
    </w:r>
    <w:r w:rsidRPr="003704F8">
      <w:rPr>
        <w:rFonts w:ascii="Times New Roman" w:hAnsi="Times New Roman"/>
        <w:i/>
        <w:sz w:val="18"/>
        <w:szCs w:val="18"/>
        <w:lang w:val="hu-HU"/>
      </w:rPr>
      <w:t xml:space="preserve"> Hirdetményminta 19 – Alvállalkozói hirdetmény</w:t>
    </w:r>
  </w:p>
  <w:p w:rsidR="006E02D9" w:rsidRDefault="006E02D9">
    <w:pPr>
      <w:pStyle w:val="llb"/>
      <w:tabs>
        <w:tab w:val="right" w:pos="9356"/>
      </w:tabs>
      <w:rPr>
        <w:rFonts w:ascii="Times New Roman" w:hAnsi="Times New Roman"/>
        <w:i/>
        <w:sz w:val="18"/>
      </w:rPr>
    </w:pPr>
    <w:r>
      <w:rPr>
        <w:rFonts w:ascii="Times New Roman" w:hAnsi="Times New Roman"/>
        <w:i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027" w:rsidRDefault="00380027">
      <w:r>
        <w:separator/>
      </w:r>
    </w:p>
  </w:footnote>
  <w:footnote w:type="continuationSeparator" w:id="0">
    <w:p w:rsidR="00380027" w:rsidRDefault="00380027">
      <w:r>
        <w:continuationSeparator/>
      </w:r>
    </w:p>
  </w:footnote>
  <w:footnote w:id="1">
    <w:p w:rsidR="00D36E12" w:rsidRPr="003F3B15" w:rsidRDefault="00D36E12">
      <w:pPr>
        <w:pStyle w:val="Lbjegyzetszveg"/>
        <w:rPr>
          <w:sz w:val="18"/>
          <w:szCs w:val="18"/>
          <w:lang w:val="hu-HU"/>
        </w:rPr>
      </w:pPr>
      <w:r w:rsidRPr="003F3B15">
        <w:rPr>
          <w:rStyle w:val="Lbjegyzet-hivatkozs"/>
          <w:sz w:val="18"/>
          <w:szCs w:val="18"/>
        </w:rPr>
        <w:footnoteRef/>
      </w:r>
      <w:r w:rsidRPr="003F3B15">
        <w:rPr>
          <w:sz w:val="18"/>
          <w:szCs w:val="18"/>
        </w:rPr>
        <w:t xml:space="preserve"> A 2009/81/EK irányelv I. melléklete szerinti szolgáltatási kategóriák</w:t>
      </w:r>
      <w:r w:rsidRPr="003F3B15">
        <w:rPr>
          <w:sz w:val="18"/>
          <w:szCs w:val="18"/>
          <w:lang w:val="hu-HU"/>
        </w:rPr>
        <w:t>.</w:t>
      </w:r>
    </w:p>
  </w:footnote>
  <w:footnote w:id="2">
    <w:p w:rsidR="00D36E12" w:rsidRPr="003F3B15" w:rsidRDefault="00D36E12">
      <w:pPr>
        <w:pStyle w:val="Lbjegyzetszveg"/>
        <w:rPr>
          <w:sz w:val="18"/>
          <w:szCs w:val="18"/>
          <w:lang w:val="hu-HU"/>
        </w:rPr>
      </w:pPr>
      <w:r w:rsidRPr="003F3B15">
        <w:rPr>
          <w:rStyle w:val="Lbjegyzet-hivatkozs"/>
          <w:sz w:val="18"/>
          <w:szCs w:val="18"/>
        </w:rPr>
        <w:footnoteRef/>
      </w:r>
      <w:r w:rsidRPr="003F3B15">
        <w:rPr>
          <w:sz w:val="18"/>
          <w:szCs w:val="18"/>
        </w:rPr>
        <w:t xml:space="preserve"> Kivéve a 2009/81/EK irányelv 13. cikke j) pontjában említett kutatási és fejlesztési szolgáltatások.</w:t>
      </w:r>
    </w:p>
  </w:footnote>
  <w:footnote w:id="3">
    <w:p w:rsidR="00D36E12" w:rsidRPr="003F3B15" w:rsidRDefault="00D36E12">
      <w:pPr>
        <w:pStyle w:val="Lbjegyzetszveg"/>
        <w:rPr>
          <w:sz w:val="18"/>
          <w:szCs w:val="18"/>
          <w:lang w:val="hu-HU"/>
        </w:rPr>
      </w:pPr>
      <w:r w:rsidRPr="003F3B15">
        <w:rPr>
          <w:rStyle w:val="Lbjegyzet-hivatkozs"/>
          <w:sz w:val="18"/>
          <w:szCs w:val="18"/>
        </w:rPr>
        <w:footnoteRef/>
      </w:r>
      <w:r w:rsidRPr="003F3B15">
        <w:rPr>
          <w:sz w:val="18"/>
          <w:szCs w:val="18"/>
        </w:rPr>
        <w:t xml:space="preserve"> Kivéve a </w:t>
      </w:r>
      <w:r w:rsidRPr="003F3B15">
        <w:rPr>
          <w:sz w:val="18"/>
          <w:szCs w:val="18"/>
          <w:lang w:val="hu-HU"/>
        </w:rPr>
        <w:t>választottbírósági, a közvetítői és a békéltetési szolgáltatást.</w:t>
      </w:r>
    </w:p>
  </w:footnote>
  <w:footnote w:id="4">
    <w:p w:rsidR="00D36E12" w:rsidRPr="003F3B15" w:rsidRDefault="00D36E12">
      <w:pPr>
        <w:pStyle w:val="Lbjegyzetszveg"/>
        <w:rPr>
          <w:sz w:val="18"/>
          <w:szCs w:val="18"/>
          <w:lang w:val="hu-HU"/>
        </w:rPr>
      </w:pPr>
      <w:r w:rsidRPr="003F3B15">
        <w:rPr>
          <w:rStyle w:val="Lbjegyzet-hivatkozs"/>
          <w:sz w:val="18"/>
          <w:szCs w:val="18"/>
        </w:rPr>
        <w:footnoteRef/>
      </w:r>
      <w:r w:rsidRPr="003F3B15">
        <w:rPr>
          <w:sz w:val="18"/>
          <w:szCs w:val="18"/>
        </w:rPr>
        <w:t xml:space="preserve"> A 2009/81/EK irányelv II. melléklete szerinti szolgáltatási kategóriák.</w:t>
      </w:r>
    </w:p>
  </w:footnote>
  <w:footnote w:id="5">
    <w:p w:rsidR="003F3B15" w:rsidRPr="003F3B15" w:rsidRDefault="003F3B15">
      <w:pPr>
        <w:pStyle w:val="Lbjegyzetszveg"/>
        <w:rPr>
          <w:sz w:val="18"/>
          <w:szCs w:val="18"/>
          <w:lang w:val="hu-HU"/>
        </w:rPr>
      </w:pPr>
      <w:r w:rsidRPr="003F3B15">
        <w:rPr>
          <w:rStyle w:val="Lbjegyzet-hivatkozs"/>
          <w:sz w:val="18"/>
          <w:szCs w:val="18"/>
        </w:rPr>
        <w:footnoteRef/>
      </w:r>
      <w:r w:rsidRPr="003F3B15">
        <w:rPr>
          <w:sz w:val="18"/>
          <w:szCs w:val="18"/>
        </w:rPr>
        <w:t xml:space="preserve"> Kivéve a munkaszerződéseket.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2D9" w:rsidRDefault="006E02D9">
    <w:pPr>
      <w:pStyle w:val="lfej"/>
      <w:framePr w:wrap="auto" w:vAnchor="text" w:hAnchor="margin" w:xAlign="right" w:y="1"/>
      <w:ind w:right="360"/>
      <w:rPr>
        <w:sz w:val="16"/>
      </w:rPr>
    </w:pPr>
    <w:r>
      <w:rPr>
        <w:rStyle w:val="Oldalszm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74847244"/>
    <w:lvl w:ilvl="0">
      <w:start w:val="1"/>
      <w:numFmt w:val="decimal"/>
      <w:pStyle w:val="Szmozottlista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25E56"/>
    <w:rsid w:val="000056C4"/>
    <w:rsid w:val="00012412"/>
    <w:rsid w:val="00025259"/>
    <w:rsid w:val="00043C1A"/>
    <w:rsid w:val="000677BB"/>
    <w:rsid w:val="00071E85"/>
    <w:rsid w:val="00080884"/>
    <w:rsid w:val="000A66CC"/>
    <w:rsid w:val="000B0128"/>
    <w:rsid w:val="000B2123"/>
    <w:rsid w:val="00103821"/>
    <w:rsid w:val="00160E81"/>
    <w:rsid w:val="0016468E"/>
    <w:rsid w:val="0017013F"/>
    <w:rsid w:val="001776CF"/>
    <w:rsid w:val="001A244C"/>
    <w:rsid w:val="001A7104"/>
    <w:rsid w:val="001B3AB7"/>
    <w:rsid w:val="001B546E"/>
    <w:rsid w:val="001D7D4B"/>
    <w:rsid w:val="001E4765"/>
    <w:rsid w:val="001F127B"/>
    <w:rsid w:val="001F6155"/>
    <w:rsid w:val="002004E6"/>
    <w:rsid w:val="0021255A"/>
    <w:rsid w:val="00225E56"/>
    <w:rsid w:val="002302F1"/>
    <w:rsid w:val="00240CFF"/>
    <w:rsid w:val="0024538F"/>
    <w:rsid w:val="00274B40"/>
    <w:rsid w:val="00281DAB"/>
    <w:rsid w:val="00293DA8"/>
    <w:rsid w:val="002A37ED"/>
    <w:rsid w:val="002A62C5"/>
    <w:rsid w:val="00351D32"/>
    <w:rsid w:val="003704F8"/>
    <w:rsid w:val="00380027"/>
    <w:rsid w:val="0038462A"/>
    <w:rsid w:val="003C0E34"/>
    <w:rsid w:val="003C4E55"/>
    <w:rsid w:val="003F3B15"/>
    <w:rsid w:val="00406619"/>
    <w:rsid w:val="004356E4"/>
    <w:rsid w:val="004521B9"/>
    <w:rsid w:val="0045634F"/>
    <w:rsid w:val="00465E9E"/>
    <w:rsid w:val="0052351D"/>
    <w:rsid w:val="005266E8"/>
    <w:rsid w:val="00527209"/>
    <w:rsid w:val="0054194E"/>
    <w:rsid w:val="00566320"/>
    <w:rsid w:val="005A25EA"/>
    <w:rsid w:val="005A54A8"/>
    <w:rsid w:val="005F1C55"/>
    <w:rsid w:val="006111C2"/>
    <w:rsid w:val="0063161E"/>
    <w:rsid w:val="00662251"/>
    <w:rsid w:val="006760A5"/>
    <w:rsid w:val="006817FB"/>
    <w:rsid w:val="0068414E"/>
    <w:rsid w:val="006E02D9"/>
    <w:rsid w:val="0070368F"/>
    <w:rsid w:val="00706EDA"/>
    <w:rsid w:val="00712E14"/>
    <w:rsid w:val="00716FCC"/>
    <w:rsid w:val="00723D79"/>
    <w:rsid w:val="00761247"/>
    <w:rsid w:val="00774CB1"/>
    <w:rsid w:val="007839C9"/>
    <w:rsid w:val="007A3B86"/>
    <w:rsid w:val="007F5A1D"/>
    <w:rsid w:val="00835EF6"/>
    <w:rsid w:val="008411BF"/>
    <w:rsid w:val="00843368"/>
    <w:rsid w:val="00871620"/>
    <w:rsid w:val="008D2701"/>
    <w:rsid w:val="008F5C10"/>
    <w:rsid w:val="00937FD4"/>
    <w:rsid w:val="00953753"/>
    <w:rsid w:val="009834B6"/>
    <w:rsid w:val="00986136"/>
    <w:rsid w:val="009935B8"/>
    <w:rsid w:val="009A016D"/>
    <w:rsid w:val="009A5822"/>
    <w:rsid w:val="009C4542"/>
    <w:rsid w:val="009C635C"/>
    <w:rsid w:val="009F6D3B"/>
    <w:rsid w:val="00A5260A"/>
    <w:rsid w:val="00A704CB"/>
    <w:rsid w:val="00A97C36"/>
    <w:rsid w:val="00AB13B7"/>
    <w:rsid w:val="00AB1A4E"/>
    <w:rsid w:val="00AC42B8"/>
    <w:rsid w:val="00AC4CFE"/>
    <w:rsid w:val="00AD5A01"/>
    <w:rsid w:val="00AF3C41"/>
    <w:rsid w:val="00B14651"/>
    <w:rsid w:val="00B15583"/>
    <w:rsid w:val="00B34794"/>
    <w:rsid w:val="00B905F8"/>
    <w:rsid w:val="00B956C5"/>
    <w:rsid w:val="00BB19E7"/>
    <w:rsid w:val="00BC1D5A"/>
    <w:rsid w:val="00BC78C5"/>
    <w:rsid w:val="00BE2A2F"/>
    <w:rsid w:val="00C16E75"/>
    <w:rsid w:val="00C610BB"/>
    <w:rsid w:val="00C66EEC"/>
    <w:rsid w:val="00C72029"/>
    <w:rsid w:val="00C96216"/>
    <w:rsid w:val="00CA1531"/>
    <w:rsid w:val="00CB5AF3"/>
    <w:rsid w:val="00CD66B4"/>
    <w:rsid w:val="00CE5074"/>
    <w:rsid w:val="00CE7BF2"/>
    <w:rsid w:val="00CF7945"/>
    <w:rsid w:val="00D06BAB"/>
    <w:rsid w:val="00D25E26"/>
    <w:rsid w:val="00D306C6"/>
    <w:rsid w:val="00D36E12"/>
    <w:rsid w:val="00D4063C"/>
    <w:rsid w:val="00D457DA"/>
    <w:rsid w:val="00DA3545"/>
    <w:rsid w:val="00DD3BB7"/>
    <w:rsid w:val="00DE4DF7"/>
    <w:rsid w:val="00DE5765"/>
    <w:rsid w:val="00E25D89"/>
    <w:rsid w:val="00E276B0"/>
    <w:rsid w:val="00E309BF"/>
    <w:rsid w:val="00E320FC"/>
    <w:rsid w:val="00E36146"/>
    <w:rsid w:val="00E473A9"/>
    <w:rsid w:val="00EE55AE"/>
    <w:rsid w:val="00F12AA5"/>
    <w:rsid w:val="00F25532"/>
    <w:rsid w:val="00F67850"/>
    <w:rsid w:val="00F82DD1"/>
    <w:rsid w:val="00FD1288"/>
    <w:rsid w:val="00FF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7A5CE8"/>
  <w15:chartTrackingRefBased/>
  <w15:docId w15:val="{6EDD59AC-8675-48DB-A60E-C4B96AA4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Pr>
      <w:sz w:val="24"/>
      <w:szCs w:val="24"/>
      <w:lang w:val="en-GB" w:eastAsia="en-GB"/>
    </w:rPr>
  </w:style>
  <w:style w:type="paragraph" w:styleId="Cmsor1">
    <w:name w:val="heading 1"/>
    <w:basedOn w:val="Norml"/>
    <w:next w:val="Norml"/>
    <w:qFormat/>
    <w:pPr>
      <w:keepNext/>
      <w:spacing w:before="120" w:after="120"/>
      <w:jc w:val="center"/>
      <w:outlineLvl w:val="0"/>
    </w:pPr>
    <w:rPr>
      <w:b/>
      <w:bCs/>
      <w:sz w:val="20"/>
    </w:rPr>
  </w:style>
  <w:style w:type="paragraph" w:styleId="Cmsor2">
    <w:name w:val="heading 2"/>
    <w:basedOn w:val="Norml"/>
    <w:next w:val="Norml"/>
    <w:qFormat/>
    <w:pPr>
      <w:keepNext/>
      <w:spacing w:after="120"/>
      <w:ind w:right="-482"/>
      <w:jc w:val="center"/>
      <w:outlineLvl w:val="1"/>
    </w:pPr>
    <w:rPr>
      <w:b/>
      <w:caps/>
    </w:rPr>
  </w:style>
  <w:style w:type="paragraph" w:styleId="Cmsor3">
    <w:name w:val="heading 3"/>
    <w:basedOn w:val="Norml"/>
    <w:next w:val="Norml"/>
    <w:qFormat/>
    <w:pPr>
      <w:keepNext/>
      <w:tabs>
        <w:tab w:val="left" w:pos="7380"/>
      </w:tabs>
      <w:spacing w:after="120"/>
      <w:jc w:val="center"/>
      <w:outlineLvl w:val="2"/>
    </w:pPr>
    <w:rPr>
      <w:b/>
      <w:caps/>
      <w:sz w:val="22"/>
    </w:rPr>
  </w:style>
  <w:style w:type="paragraph" w:styleId="Cmsor4">
    <w:name w:val="heading 4"/>
    <w:basedOn w:val="Norml"/>
    <w:next w:val="Norml"/>
    <w:link w:val="Cmsor4Char"/>
    <w:qFormat/>
    <w:rsid w:val="00AC4CFE"/>
    <w:pPr>
      <w:keepNext/>
      <w:spacing w:before="120" w:after="120"/>
      <w:jc w:val="center"/>
      <w:outlineLvl w:val="3"/>
    </w:pPr>
    <w:rPr>
      <w:b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AC4CFE"/>
    <w:rPr>
      <w:b/>
      <w:bCs/>
      <w:szCs w:val="24"/>
      <w:lang w:val="en-GB" w:eastAsia="en-GB"/>
    </w:rPr>
  </w:style>
  <w:style w:type="paragraph" w:styleId="llb">
    <w:name w:val="footer"/>
    <w:basedOn w:val="Norml"/>
    <w:rPr>
      <w:rFonts w:ascii="Arial" w:hAnsi="Arial"/>
      <w:sz w:val="16"/>
      <w:szCs w:val="20"/>
    </w:rPr>
  </w:style>
  <w:style w:type="paragraph" w:styleId="lfej">
    <w:name w:val="header"/>
    <w:basedOn w:val="Norml"/>
    <w:pPr>
      <w:tabs>
        <w:tab w:val="right" w:pos="8641"/>
      </w:tabs>
    </w:pPr>
    <w:rPr>
      <w:szCs w:val="20"/>
    </w:rPr>
  </w:style>
  <w:style w:type="character" w:styleId="Oldalszm">
    <w:name w:val="page number"/>
    <w:basedOn w:val="Bekezdsalapbettpusa"/>
  </w:style>
  <w:style w:type="paragraph" w:customStyle="1" w:styleId="Rub1">
    <w:name w:val="Rub1"/>
    <w:basedOn w:val="Norml"/>
    <w:pPr>
      <w:tabs>
        <w:tab w:val="left" w:pos="1276"/>
      </w:tabs>
      <w:jc w:val="both"/>
    </w:pPr>
    <w:rPr>
      <w:b/>
      <w:smallCaps/>
      <w:sz w:val="20"/>
      <w:szCs w:val="20"/>
    </w:rPr>
  </w:style>
  <w:style w:type="paragraph" w:customStyle="1" w:styleId="Rub2">
    <w:name w:val="Rub2"/>
    <w:basedOn w:val="Norml"/>
    <w:next w:val="Norml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</w:rPr>
  </w:style>
  <w:style w:type="paragraph" w:customStyle="1" w:styleId="Rub3">
    <w:name w:val="Rub3"/>
    <w:basedOn w:val="Norml"/>
    <w:next w:val="Norml"/>
    <w:pPr>
      <w:tabs>
        <w:tab w:val="left" w:pos="709"/>
      </w:tabs>
      <w:jc w:val="both"/>
    </w:pPr>
    <w:rPr>
      <w:b/>
      <w:i/>
      <w:sz w:val="20"/>
      <w:szCs w:val="20"/>
    </w:rPr>
  </w:style>
  <w:style w:type="paragraph" w:customStyle="1" w:styleId="Logo">
    <w:name w:val="Logo"/>
    <w:basedOn w:val="Norml"/>
    <w:rPr>
      <w:szCs w:val="20"/>
      <w:lang w:val="fr-FR"/>
    </w:rPr>
  </w:style>
  <w:style w:type="paragraph" w:customStyle="1" w:styleId="ZU">
    <w:name w:val="Z_U"/>
    <w:basedOn w:val="Norml"/>
    <w:rPr>
      <w:rFonts w:ascii="Arial" w:hAnsi="Arial"/>
      <w:b/>
      <w:sz w:val="16"/>
      <w:szCs w:val="20"/>
      <w:lang w:val="fr-FR"/>
    </w:rPr>
  </w:style>
  <w:style w:type="paragraph" w:styleId="Szmozottlista3">
    <w:name w:val="List Number 3"/>
    <w:basedOn w:val="Norml"/>
    <w:pPr>
      <w:numPr>
        <w:numId w:val="1"/>
      </w:numPr>
    </w:pPr>
    <w:rPr>
      <w:sz w:val="20"/>
      <w:szCs w:val="20"/>
      <w:lang w:val="hu-HU" w:eastAsia="hu-HU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E25D89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C16E75"/>
    <w:pPr>
      <w:spacing w:before="100" w:beforeAutospacing="1" w:after="100" w:afterAutospacing="1"/>
    </w:pPr>
    <w:rPr>
      <w:lang w:val="hu-HU" w:eastAsia="hu-HU"/>
    </w:rPr>
  </w:style>
  <w:style w:type="paragraph" w:styleId="Lbjegyzetszveg">
    <w:name w:val="footnote text"/>
    <w:basedOn w:val="Norml"/>
    <w:link w:val="LbjegyzetszvegChar"/>
    <w:rsid w:val="0016468E"/>
    <w:pPr>
      <w:ind w:left="720" w:hanging="720"/>
      <w:jc w:val="both"/>
    </w:pPr>
    <w:rPr>
      <w:snapToGrid w:val="0"/>
      <w:sz w:val="20"/>
      <w:szCs w:val="20"/>
      <w:lang w:val="x-none"/>
    </w:rPr>
  </w:style>
  <w:style w:type="character" w:customStyle="1" w:styleId="LbjegyzetszvegChar">
    <w:name w:val="Lábjegyzetszöveg Char"/>
    <w:basedOn w:val="Bekezdsalapbettpusa"/>
    <w:link w:val="Lbjegyzetszveg"/>
    <w:rsid w:val="0016468E"/>
    <w:rPr>
      <w:snapToGrid w:val="0"/>
      <w:lang w:val="x-none" w:eastAsia="en-GB"/>
    </w:rPr>
  </w:style>
  <w:style w:type="character" w:styleId="Lbjegyzet-hivatkozs">
    <w:name w:val="footnote reference"/>
    <w:rsid w:val="0016468E"/>
    <w:rPr>
      <w:rFonts w:cs="Times New Roman"/>
      <w:vertAlign w:val="superscript"/>
    </w:rPr>
  </w:style>
  <w:style w:type="character" w:customStyle="1" w:styleId="Szvegtrzs6">
    <w:name w:val="Szövegtörzs (6)"/>
    <w:basedOn w:val="Bekezdsalapbettpusa"/>
    <w:rsid w:val="00C9621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u-HU"/>
    </w:rPr>
  </w:style>
  <w:style w:type="character" w:customStyle="1" w:styleId="Szvegtrzs1">
    <w:name w:val="Szövegtörzs1"/>
    <w:basedOn w:val="Bekezdsalapbettpusa"/>
    <w:rsid w:val="00C9621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paragraph" w:styleId="Vltozat">
    <w:name w:val="Revision"/>
    <w:hidden/>
    <w:uiPriority w:val="99"/>
    <w:semiHidden/>
    <w:rsid w:val="00B956C5"/>
    <w:rPr>
      <w:sz w:val="24"/>
      <w:szCs w:val="24"/>
      <w:lang w:val="en-GB" w:eastAsia="en-GB"/>
    </w:rPr>
  </w:style>
  <w:style w:type="paragraph" w:styleId="Szvegtrzs">
    <w:name w:val="Body Text"/>
    <w:basedOn w:val="Norml"/>
    <w:link w:val="SzvegtrzsChar"/>
    <w:rsid w:val="003704F8"/>
    <w:pPr>
      <w:spacing w:before="120" w:after="120"/>
    </w:pPr>
    <w:rPr>
      <w:bCs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rsid w:val="003704F8"/>
    <w:rPr>
      <w:bCs/>
      <w:lang w:val="en-GB" w:eastAsia="en-GB"/>
    </w:rPr>
  </w:style>
  <w:style w:type="character" w:customStyle="1" w:styleId="JegyzetszvegChar">
    <w:name w:val="Jegyzetszöveg Char"/>
    <w:basedOn w:val="Bekezdsalapbettpusa"/>
    <w:link w:val="Jegyzetszveg"/>
    <w:semiHidden/>
    <w:rsid w:val="006E02D9"/>
    <w:rPr>
      <w:snapToGrid w:val="0"/>
      <w:lang w:val="x-none" w:eastAsia="en-GB"/>
    </w:rPr>
  </w:style>
  <w:style w:type="paragraph" w:styleId="Jegyzetszveg">
    <w:name w:val="annotation text"/>
    <w:basedOn w:val="Norml"/>
    <w:link w:val="JegyzetszvegChar"/>
    <w:semiHidden/>
    <w:rsid w:val="006E02D9"/>
    <w:pPr>
      <w:spacing w:before="120" w:after="120"/>
      <w:jc w:val="both"/>
    </w:pPr>
    <w:rPr>
      <w:snapToGrid w:val="0"/>
      <w:sz w:val="20"/>
      <w:szCs w:val="20"/>
      <w:lang w:val="x-none"/>
    </w:rPr>
  </w:style>
  <w:style w:type="paragraph" w:styleId="Listaszerbekezds">
    <w:name w:val="List Paragraph"/>
    <w:basedOn w:val="Norml"/>
    <w:uiPriority w:val="34"/>
    <w:qFormat/>
    <w:rsid w:val="00D36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5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map.ted.europa.e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68442-96EE-45B5-9F3C-67A05394E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7</Pages>
  <Words>3466</Words>
  <Characters>23920</Characters>
  <Application>Microsoft Office Word</Application>
  <DocSecurity>0</DocSecurity>
  <Lines>199</Lines>
  <Paragraphs>54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European Commission</Company>
  <LinksUpToDate>false</LinksUpToDate>
  <CharactersWithSpaces>27332</CharactersWithSpaces>
  <SharedDoc>false</SharedDoc>
  <HLinks>
    <vt:vector size="6" baseType="variant">
      <vt:variant>
        <vt:i4>5439547</vt:i4>
      </vt:variant>
      <vt:variant>
        <vt:i4>0</vt:i4>
      </vt:variant>
      <vt:variant>
        <vt:i4>0</vt:i4>
      </vt:variant>
      <vt:variant>
        <vt:i4>5</vt:i4>
      </vt:variant>
      <vt:variant>
        <vt:lpwstr>mailto:ojs@publications.europa.eu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Informatics Directorate</dc:creator>
  <cp:keywords/>
  <cp:lastModifiedBy>aberethalmi</cp:lastModifiedBy>
  <cp:revision>9</cp:revision>
  <cp:lastPrinted>2016-06-07T13:20:00Z</cp:lastPrinted>
  <dcterms:created xsi:type="dcterms:W3CDTF">2016-06-06T09:29:00Z</dcterms:created>
  <dcterms:modified xsi:type="dcterms:W3CDTF">2016-06-09T11:02:00Z</dcterms:modified>
</cp:coreProperties>
</file>